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941"/>
        <w:gridCol w:w="5868"/>
      </w:tblGrid>
      <w:tr w:rsidR="00CB3767" w:rsidRPr="00554839" w:rsidTr="00031E57">
        <w:tc>
          <w:tcPr>
            <w:tcW w:w="7848" w:type="dxa"/>
          </w:tcPr>
          <w:p w:rsidR="00CB3767" w:rsidRPr="00554839" w:rsidRDefault="00F36E4B" w:rsidP="00B57A9B">
            <w:pPr>
              <w:jc w:val="left"/>
              <w:rPr>
                <w:rFonts w:ascii="Arial" w:hAnsi="Arial" w:cs="Arial"/>
                <w:i/>
                <w:sz w:val="24"/>
                <w:szCs w:val="24"/>
              </w:rPr>
            </w:pPr>
            <w:bookmarkStart w:id="0" w:name="_GoBack"/>
            <w:bookmarkEnd w:id="0"/>
            <w:r>
              <w:rPr>
                <w:rFonts w:ascii="Arial" w:hAnsi="Arial" w:cs="Arial"/>
                <w:i/>
                <w:noProof/>
                <w:sz w:val="24"/>
                <w:szCs w:val="24"/>
              </w:rPr>
              <w:drawing>
                <wp:inline distT="0" distB="0" distL="0" distR="0">
                  <wp:extent cx="4905375" cy="176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 Logo 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08386" cy="1762831"/>
                          </a:xfrm>
                          <a:prstGeom prst="rect">
                            <a:avLst/>
                          </a:prstGeom>
                        </pic:spPr>
                      </pic:pic>
                    </a:graphicData>
                  </a:graphic>
                </wp:inline>
              </w:drawing>
            </w:r>
          </w:p>
        </w:tc>
        <w:tc>
          <w:tcPr>
            <w:tcW w:w="5868" w:type="dxa"/>
          </w:tcPr>
          <w:p w:rsidR="00B7641E" w:rsidRPr="00554839" w:rsidRDefault="00981AED" w:rsidP="00B7641E">
            <w:pPr>
              <w:pStyle w:val="Formal1"/>
              <w:spacing w:before="0" w:after="0"/>
              <w:jc w:val="right"/>
              <w:rPr>
                <w:rFonts w:ascii="Palatino Linotype" w:hAnsi="Palatino Linotype"/>
                <w:b/>
                <w:i/>
                <w:color w:val="548DD4" w:themeColor="text2" w:themeTint="99"/>
                <w:sz w:val="40"/>
              </w:rPr>
            </w:pPr>
            <w:r w:rsidRPr="00554839">
              <w:rPr>
                <w:rFonts w:ascii="Palatino Linotype" w:hAnsi="Palatino Linotype"/>
                <w:b/>
                <w:i/>
                <w:color w:val="548DD4" w:themeColor="text2" w:themeTint="99"/>
                <w:sz w:val="40"/>
              </w:rPr>
              <w:t>SIM Steering Committee</w:t>
            </w:r>
          </w:p>
          <w:p w:rsidR="00B7641E" w:rsidRPr="00554839" w:rsidRDefault="00B7641E" w:rsidP="00B7641E">
            <w:pPr>
              <w:pStyle w:val="Formal1"/>
              <w:spacing w:before="0" w:after="0"/>
              <w:rPr>
                <w:rFonts w:ascii="Palatino Linotype" w:hAnsi="Palatino Linotype"/>
                <w:b/>
                <w:i/>
                <w:color w:val="548DD4" w:themeColor="text2" w:themeTint="99"/>
                <w:sz w:val="10"/>
              </w:rPr>
            </w:pPr>
          </w:p>
          <w:p w:rsidR="00B7641E" w:rsidRPr="00554839" w:rsidRDefault="00D11537"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 xml:space="preserve">Wednesday, </w:t>
            </w:r>
            <w:r w:rsidR="003552DF">
              <w:rPr>
                <w:rFonts w:ascii="Palatino Linotype" w:hAnsi="Palatino Linotype"/>
                <w:b/>
                <w:i/>
                <w:color w:val="548DD4" w:themeColor="text2" w:themeTint="99"/>
                <w:sz w:val="22"/>
              </w:rPr>
              <w:t>Ju</w:t>
            </w:r>
            <w:r w:rsidR="00D00B89">
              <w:rPr>
                <w:rFonts w:ascii="Palatino Linotype" w:hAnsi="Palatino Linotype"/>
                <w:b/>
                <w:i/>
                <w:color w:val="548DD4" w:themeColor="text2" w:themeTint="99"/>
                <w:sz w:val="22"/>
              </w:rPr>
              <w:t>ly</w:t>
            </w:r>
            <w:r>
              <w:rPr>
                <w:rFonts w:ascii="Palatino Linotype" w:hAnsi="Palatino Linotype"/>
                <w:b/>
                <w:i/>
                <w:color w:val="548DD4" w:themeColor="text2" w:themeTint="99"/>
                <w:sz w:val="22"/>
              </w:rPr>
              <w:t xml:space="preserve"> 2</w:t>
            </w:r>
            <w:r w:rsidR="00D00B89">
              <w:rPr>
                <w:rFonts w:ascii="Palatino Linotype" w:hAnsi="Palatino Linotype"/>
                <w:b/>
                <w:i/>
                <w:color w:val="548DD4" w:themeColor="text2" w:themeTint="99"/>
                <w:sz w:val="22"/>
              </w:rPr>
              <w:t>2</w:t>
            </w:r>
            <w:r>
              <w:rPr>
                <w:rFonts w:ascii="Palatino Linotype" w:hAnsi="Palatino Linotype"/>
                <w:b/>
                <w:i/>
                <w:color w:val="548DD4" w:themeColor="text2" w:themeTint="99"/>
                <w:sz w:val="22"/>
              </w:rPr>
              <w:t>, 2015</w:t>
            </w:r>
          </w:p>
          <w:p w:rsidR="00B7641E" w:rsidRPr="00554839" w:rsidRDefault="004B3852"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9:00</w:t>
            </w:r>
            <w:r w:rsidR="00510D25">
              <w:rPr>
                <w:rFonts w:ascii="Palatino Linotype" w:hAnsi="Palatino Linotype"/>
                <w:b/>
                <w:i/>
                <w:color w:val="548DD4" w:themeColor="text2" w:themeTint="99"/>
                <w:sz w:val="22"/>
              </w:rPr>
              <w:t>am-12:00</w:t>
            </w:r>
            <w:r w:rsidR="00AD595C">
              <w:rPr>
                <w:rFonts w:ascii="Palatino Linotype" w:hAnsi="Palatino Linotype"/>
                <w:b/>
                <w:i/>
                <w:color w:val="548DD4" w:themeColor="text2" w:themeTint="99"/>
                <w:sz w:val="22"/>
              </w:rPr>
              <w:t>pm</w:t>
            </w:r>
          </w:p>
          <w:p w:rsidR="00735D33" w:rsidRDefault="00D11537" w:rsidP="00B7641E">
            <w:pPr>
              <w:pStyle w:val="Formal1"/>
              <w:spacing w:before="0" w:after="0"/>
              <w:jc w:val="right"/>
              <w:rPr>
                <w:rFonts w:ascii="Palatino Linotype" w:hAnsi="Palatino Linotype"/>
                <w:b/>
                <w:i/>
                <w:color w:val="548DD4" w:themeColor="text2" w:themeTint="99"/>
                <w:sz w:val="22"/>
              </w:rPr>
            </w:pPr>
            <w:proofErr w:type="spellStart"/>
            <w:r>
              <w:rPr>
                <w:rFonts w:ascii="Palatino Linotype" w:hAnsi="Palatino Linotype"/>
                <w:b/>
                <w:i/>
                <w:color w:val="548DD4" w:themeColor="text2" w:themeTint="99"/>
                <w:sz w:val="22"/>
              </w:rPr>
              <w:t>MaineGeneral</w:t>
            </w:r>
            <w:proofErr w:type="spellEnd"/>
            <w:r>
              <w:rPr>
                <w:rFonts w:ascii="Palatino Linotype" w:hAnsi="Palatino Linotype"/>
                <w:b/>
                <w:i/>
                <w:color w:val="548DD4" w:themeColor="text2" w:themeTint="99"/>
                <w:sz w:val="22"/>
              </w:rPr>
              <w:t xml:space="preserve"> </w:t>
            </w:r>
            <w:proofErr w:type="spellStart"/>
            <w:r>
              <w:rPr>
                <w:rFonts w:ascii="Palatino Linotype" w:hAnsi="Palatino Linotype"/>
                <w:b/>
                <w:i/>
                <w:color w:val="548DD4" w:themeColor="text2" w:themeTint="99"/>
                <w:sz w:val="22"/>
              </w:rPr>
              <w:t>Alfond</w:t>
            </w:r>
            <w:proofErr w:type="spellEnd"/>
            <w:r>
              <w:rPr>
                <w:rFonts w:ascii="Palatino Linotype" w:hAnsi="Palatino Linotype"/>
                <w:b/>
                <w:i/>
                <w:color w:val="548DD4" w:themeColor="text2" w:themeTint="99"/>
                <w:sz w:val="22"/>
              </w:rPr>
              <w:t xml:space="preserve"> Center, Augusta</w:t>
            </w:r>
          </w:p>
          <w:p w:rsidR="00D11537" w:rsidRDefault="00D11537"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 xml:space="preserve">Conference Room </w:t>
            </w:r>
            <w:r w:rsidR="003552DF">
              <w:rPr>
                <w:rFonts w:ascii="Palatino Linotype" w:hAnsi="Palatino Linotype"/>
                <w:b/>
                <w:i/>
                <w:color w:val="548DD4" w:themeColor="text2" w:themeTint="99"/>
                <w:sz w:val="22"/>
              </w:rPr>
              <w:t>1</w:t>
            </w:r>
          </w:p>
          <w:p w:rsidR="00CB3767" w:rsidRPr="00554839" w:rsidRDefault="00CB3767" w:rsidP="0036506D">
            <w:pPr>
              <w:rPr>
                <w:rFonts w:ascii="Palatino Linotype" w:hAnsi="Palatino Linotype" w:cs="Arial"/>
                <w:b/>
                <w:i/>
                <w:color w:val="548DD4" w:themeColor="text2" w:themeTint="99"/>
                <w:sz w:val="16"/>
                <w:szCs w:val="16"/>
              </w:rPr>
            </w:pP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B50A92" w:rsidRPr="00D350F7" w:rsidRDefault="00B50A92" w:rsidP="00B50A92">
      <w:pPr>
        <w:jc w:val="left"/>
        <w:rPr>
          <w:rFonts w:cstheme="minorHAnsi"/>
        </w:rPr>
      </w:pPr>
      <w:r w:rsidRPr="00D350F7">
        <w:rPr>
          <w:rFonts w:cstheme="minorHAnsi"/>
        </w:rPr>
        <w:t>Noah Nesin, MD</w:t>
      </w:r>
      <w:r w:rsidR="002C0EB9">
        <w:rPr>
          <w:rFonts w:cstheme="minorHAnsi"/>
        </w:rPr>
        <w:t xml:space="preserve"> </w:t>
      </w:r>
    </w:p>
    <w:p w:rsidR="00B50A92" w:rsidRPr="00D350F7" w:rsidRDefault="00B50A92" w:rsidP="00B50A92">
      <w:pPr>
        <w:jc w:val="left"/>
        <w:rPr>
          <w:rFonts w:cstheme="minorHAnsi"/>
        </w:rPr>
      </w:pPr>
      <w:r w:rsidRPr="00D350F7">
        <w:rPr>
          <w:rFonts w:cstheme="minorHAnsi"/>
        </w:rPr>
        <w:t xml:space="preserve">Jay Yoe, PhD, DHHS – Continuous Quality Improvement </w:t>
      </w:r>
    </w:p>
    <w:p w:rsidR="00E842F9" w:rsidRPr="00D350F7" w:rsidRDefault="00E842F9" w:rsidP="00E842F9">
      <w:pPr>
        <w:jc w:val="left"/>
        <w:rPr>
          <w:rFonts w:cstheme="minorHAnsi"/>
        </w:rPr>
      </w:pPr>
      <w:r w:rsidRPr="00D350F7">
        <w:rPr>
          <w:rFonts w:cstheme="minorHAnsi"/>
        </w:rPr>
        <w:t>Deb Wigand, DHHS – Maine CDC</w:t>
      </w:r>
      <w:r w:rsidR="002F2827">
        <w:rPr>
          <w:rFonts w:cstheme="minorHAnsi"/>
        </w:rPr>
        <w:t xml:space="preserve"> – via phone</w:t>
      </w:r>
    </w:p>
    <w:p w:rsidR="00D9496E" w:rsidRDefault="00D9496E" w:rsidP="00D9496E">
      <w:pPr>
        <w:jc w:val="left"/>
        <w:rPr>
          <w:rFonts w:cstheme="minorHAnsi"/>
        </w:rPr>
      </w:pPr>
      <w:r>
        <w:rPr>
          <w:rFonts w:cstheme="minorHAnsi"/>
        </w:rPr>
        <w:t>Rhonda Selvin, APRN</w:t>
      </w:r>
      <w:r w:rsidR="007F5D13">
        <w:rPr>
          <w:rFonts w:cstheme="minorHAnsi"/>
        </w:rPr>
        <w:t xml:space="preserve"> (via phone)</w:t>
      </w:r>
    </w:p>
    <w:p w:rsidR="00146E5E" w:rsidRDefault="00146E5E" w:rsidP="00146E5E">
      <w:pPr>
        <w:jc w:val="left"/>
        <w:rPr>
          <w:rFonts w:cstheme="minorHAnsi"/>
        </w:rPr>
      </w:pPr>
      <w:r>
        <w:rPr>
          <w:rFonts w:cstheme="minorHAnsi"/>
        </w:rPr>
        <w:t>Sara Sylvester, Administrator, Genesis Healthcare Oak Grove Center</w:t>
      </w:r>
      <w:r w:rsidR="002F2827">
        <w:rPr>
          <w:rFonts w:cstheme="minorHAnsi"/>
        </w:rPr>
        <w:t>- via phone</w:t>
      </w:r>
    </w:p>
    <w:p w:rsidR="00146E5E" w:rsidRPr="00D350F7" w:rsidRDefault="00146E5E" w:rsidP="00146E5E">
      <w:pPr>
        <w:jc w:val="left"/>
        <w:rPr>
          <w:rFonts w:cstheme="minorHAnsi"/>
        </w:rPr>
      </w:pPr>
      <w:r>
        <w:rPr>
          <w:rFonts w:cstheme="minorHAnsi"/>
        </w:rPr>
        <w:t>Rose Strout, MaineCare Member</w:t>
      </w:r>
    </w:p>
    <w:p w:rsidR="002C35ED" w:rsidRPr="00D350F7" w:rsidRDefault="002C35ED" w:rsidP="002C35ED">
      <w:pPr>
        <w:jc w:val="left"/>
        <w:rPr>
          <w:rFonts w:cstheme="minorHAnsi"/>
        </w:rPr>
      </w:pPr>
      <w:r w:rsidRPr="00D350F7">
        <w:rPr>
          <w:rFonts w:cstheme="minorHAnsi"/>
        </w:rPr>
        <w:t xml:space="preserve">Kristine </w:t>
      </w:r>
      <w:proofErr w:type="spellStart"/>
      <w:r w:rsidRPr="00D350F7">
        <w:rPr>
          <w:rFonts w:cstheme="minorHAnsi"/>
        </w:rPr>
        <w:t>Ossenfort</w:t>
      </w:r>
      <w:proofErr w:type="spellEnd"/>
      <w:r w:rsidRPr="00D350F7">
        <w:rPr>
          <w:rFonts w:cstheme="minorHAnsi"/>
        </w:rPr>
        <w:t>, Anthem</w:t>
      </w:r>
      <w:r>
        <w:rPr>
          <w:rFonts w:cstheme="minorHAnsi"/>
        </w:rPr>
        <w:t xml:space="preserve"> </w:t>
      </w:r>
    </w:p>
    <w:p w:rsidR="002C35ED" w:rsidRPr="00D350F7" w:rsidRDefault="002C35ED" w:rsidP="002C35ED">
      <w:pPr>
        <w:jc w:val="left"/>
        <w:rPr>
          <w:rFonts w:cstheme="minorHAnsi"/>
        </w:rPr>
      </w:pPr>
      <w:r w:rsidRPr="00D350F7">
        <w:rPr>
          <w:rFonts w:cstheme="minorHAnsi"/>
        </w:rPr>
        <w:t xml:space="preserve">Katie </w:t>
      </w:r>
      <w:proofErr w:type="spellStart"/>
      <w:r w:rsidRPr="00D350F7">
        <w:rPr>
          <w:rFonts w:cstheme="minorHAnsi"/>
        </w:rPr>
        <w:t>Fullam</w:t>
      </w:r>
      <w:proofErr w:type="spellEnd"/>
      <w:r>
        <w:rPr>
          <w:rFonts w:cstheme="minorHAnsi"/>
        </w:rPr>
        <w:t xml:space="preserve"> </w:t>
      </w:r>
      <w:r w:rsidRPr="00D350F7">
        <w:rPr>
          <w:rFonts w:cstheme="minorHAnsi"/>
        </w:rPr>
        <w:t xml:space="preserve">Harris, VP, Gov. and Emp. Relations, </w:t>
      </w:r>
      <w:proofErr w:type="spellStart"/>
      <w:r w:rsidRPr="00D350F7">
        <w:rPr>
          <w:rFonts w:cstheme="minorHAnsi"/>
        </w:rPr>
        <w:t>MaineHealth</w:t>
      </w:r>
      <w:proofErr w:type="spellEnd"/>
    </w:p>
    <w:p w:rsidR="002C35ED" w:rsidRDefault="002C35ED" w:rsidP="002C35ED">
      <w:pPr>
        <w:jc w:val="left"/>
        <w:rPr>
          <w:rFonts w:ascii="Arial" w:hAnsi="Arial" w:cs="Arial"/>
          <w:sz w:val="24"/>
          <w:szCs w:val="24"/>
        </w:rPr>
      </w:pPr>
      <w:r w:rsidRPr="00D350F7">
        <w:rPr>
          <w:rFonts w:cstheme="minorHAnsi"/>
        </w:rPr>
        <w:t>Dale Hamilton, Executive Director, Community Health and Counseling Services</w:t>
      </w:r>
    </w:p>
    <w:p w:rsidR="0030617D" w:rsidRDefault="0030617D" w:rsidP="0030617D">
      <w:pPr>
        <w:jc w:val="left"/>
        <w:rPr>
          <w:rFonts w:cstheme="minorHAnsi"/>
        </w:rPr>
      </w:pPr>
      <w:r w:rsidRPr="00D350F7">
        <w:rPr>
          <w:rFonts w:cstheme="minorHAnsi"/>
        </w:rPr>
        <w:t>Lisa Letourneau, MD, Maine Quality Counts</w:t>
      </w:r>
    </w:p>
    <w:p w:rsidR="00CA7506" w:rsidRPr="00D350F7" w:rsidRDefault="00CA7506" w:rsidP="00CA7506">
      <w:pPr>
        <w:jc w:val="left"/>
        <w:rPr>
          <w:rFonts w:cstheme="minorHAnsi"/>
        </w:rPr>
      </w:pPr>
      <w:r w:rsidRPr="00D350F7">
        <w:rPr>
          <w:rFonts w:cstheme="minorHAnsi"/>
        </w:rPr>
        <w:t>Randy Chenard, SIM Program Director</w:t>
      </w:r>
    </w:p>
    <w:p w:rsidR="00566FA7" w:rsidRDefault="00566FA7" w:rsidP="00566FA7">
      <w:pPr>
        <w:jc w:val="left"/>
        <w:rPr>
          <w:rFonts w:cstheme="minorHAnsi"/>
        </w:rPr>
      </w:pPr>
      <w:r>
        <w:rPr>
          <w:rFonts w:cstheme="minorHAnsi"/>
        </w:rPr>
        <w:t>Andrew Webber,</w:t>
      </w:r>
      <w:r w:rsidRPr="00D350F7">
        <w:rPr>
          <w:rFonts w:cstheme="minorHAnsi"/>
        </w:rPr>
        <w:t xml:space="preserve"> CEO, MHMC</w:t>
      </w:r>
    </w:p>
    <w:p w:rsidR="00566FA7" w:rsidRPr="00D350F7" w:rsidRDefault="00566FA7" w:rsidP="00566FA7">
      <w:pPr>
        <w:jc w:val="left"/>
        <w:rPr>
          <w:rFonts w:cstheme="minorHAnsi"/>
        </w:rPr>
      </w:pPr>
      <w:r w:rsidRPr="00D350F7">
        <w:rPr>
          <w:rFonts w:cstheme="minorHAnsi"/>
        </w:rPr>
        <w:t>Dr. Kevin Flanigan, Medical Director, DHHS</w:t>
      </w:r>
    </w:p>
    <w:p w:rsidR="00EB6D89" w:rsidRPr="00A0554A" w:rsidRDefault="00EB6D89" w:rsidP="00EB6D89">
      <w:pPr>
        <w:pStyle w:val="NoSpacing"/>
      </w:pPr>
      <w:r w:rsidRPr="00A0554A">
        <w:t>Stefanie Nadeau, Director, OMS/DHHS</w:t>
      </w:r>
      <w:r>
        <w:t xml:space="preserve"> </w:t>
      </w:r>
    </w:p>
    <w:p w:rsidR="002F2827" w:rsidRDefault="002F2827" w:rsidP="002F2827">
      <w:pPr>
        <w:jc w:val="left"/>
        <w:rPr>
          <w:rFonts w:cstheme="minorHAnsi"/>
        </w:rPr>
      </w:pPr>
      <w:r w:rsidRPr="00D350F7">
        <w:rPr>
          <w:rFonts w:cstheme="minorHAnsi"/>
        </w:rPr>
        <w:t>Jack Comart, Maine Equal Justice Partners</w:t>
      </w:r>
    </w:p>
    <w:p w:rsidR="001259B4" w:rsidRDefault="001259B4" w:rsidP="001259B4">
      <w:pPr>
        <w:jc w:val="left"/>
        <w:rPr>
          <w:rFonts w:cstheme="minorHAnsi"/>
        </w:rPr>
      </w:pPr>
      <w:r>
        <w:rPr>
          <w:rFonts w:cstheme="minorHAnsi"/>
        </w:rPr>
        <w:t>Fran Jensen, CMMI- via phone</w:t>
      </w:r>
    </w:p>
    <w:p w:rsidR="00D63BFE" w:rsidRDefault="00D63BFE" w:rsidP="00B50A92">
      <w:pPr>
        <w:jc w:val="left"/>
        <w:rPr>
          <w:rFonts w:cstheme="minorHAnsi"/>
        </w:rPr>
      </w:pPr>
    </w:p>
    <w:p w:rsidR="00FA5FC9" w:rsidRPr="00FA5FC9" w:rsidRDefault="00FA5FC9" w:rsidP="00B50A92">
      <w:pPr>
        <w:jc w:val="left"/>
        <w:rPr>
          <w:rFonts w:cstheme="minorHAnsi"/>
          <w:b/>
        </w:rPr>
      </w:pPr>
      <w:r w:rsidRPr="00FA5FC9">
        <w:rPr>
          <w:rFonts w:cstheme="minorHAnsi"/>
          <w:b/>
        </w:rPr>
        <w:t>Interested Parties:</w:t>
      </w:r>
    </w:p>
    <w:p w:rsidR="00FA5FC9" w:rsidRDefault="00FA5FC9" w:rsidP="00B50A92">
      <w:pPr>
        <w:jc w:val="left"/>
        <w:rPr>
          <w:rFonts w:cstheme="minorHAnsi"/>
        </w:rPr>
      </w:pPr>
      <w:r>
        <w:rPr>
          <w:rFonts w:cstheme="minorHAnsi"/>
        </w:rPr>
        <w:t>Lisa Tuttle</w:t>
      </w:r>
      <w:r w:rsidR="00340C9E">
        <w:rPr>
          <w:rFonts w:cstheme="minorHAnsi"/>
        </w:rPr>
        <w:t>,</w:t>
      </w:r>
      <w:r>
        <w:rPr>
          <w:rFonts w:cstheme="minorHAnsi"/>
        </w:rPr>
        <w:t xml:space="preserve"> Maine Quality Counts</w:t>
      </w:r>
    </w:p>
    <w:p w:rsidR="00A461A7" w:rsidRDefault="00146E5E" w:rsidP="00A461A7">
      <w:pPr>
        <w:pStyle w:val="NoSpacing"/>
      </w:pPr>
      <w:r>
        <w:t>Lisa Nolan</w:t>
      </w:r>
      <w:r w:rsidR="00A0554A">
        <w:t>, MHMC</w:t>
      </w:r>
    </w:p>
    <w:p w:rsidR="004D10C0" w:rsidRDefault="004D10C0" w:rsidP="00A461A7">
      <w:pPr>
        <w:pStyle w:val="NoSpacing"/>
      </w:pPr>
      <w:r>
        <w:t>James Leonard</w:t>
      </w:r>
      <w:r w:rsidR="00A0554A">
        <w:t>, OMS</w:t>
      </w:r>
    </w:p>
    <w:p w:rsidR="002C58F6" w:rsidRDefault="00A0554A" w:rsidP="00B50A92">
      <w:pPr>
        <w:jc w:val="left"/>
      </w:pPr>
      <w:r>
        <w:t>Kathy Woods, Lewin</w:t>
      </w:r>
    </w:p>
    <w:p w:rsidR="00A0554A" w:rsidRDefault="00A0554A" w:rsidP="00B50A92">
      <w:pPr>
        <w:jc w:val="left"/>
      </w:pPr>
      <w:r>
        <w:t>Kathryn Pelletreau</w:t>
      </w:r>
      <w:r w:rsidR="007F5D13">
        <w:t>, MAHP</w:t>
      </w:r>
      <w:r w:rsidR="00340C9E">
        <w:t xml:space="preserve"> (via phone)</w:t>
      </w:r>
    </w:p>
    <w:p w:rsidR="00D9496E" w:rsidRDefault="00D9496E" w:rsidP="00B50A92">
      <w:pPr>
        <w:jc w:val="left"/>
      </w:pPr>
      <w:r>
        <w:t>Lisa Nolan, MHMC</w:t>
      </w:r>
    </w:p>
    <w:p w:rsidR="00DF4825" w:rsidRDefault="0061603C" w:rsidP="00B50A92">
      <w:pPr>
        <w:jc w:val="left"/>
        <w:rPr>
          <w:rFonts w:cstheme="minorHAnsi"/>
        </w:rPr>
      </w:pPr>
      <w:r>
        <w:rPr>
          <w:rFonts w:cstheme="minorHAnsi"/>
        </w:rPr>
        <w:t>Judiann Smith, Hanley</w:t>
      </w:r>
    </w:p>
    <w:p w:rsidR="00741518" w:rsidRDefault="00741518" w:rsidP="00B50A92">
      <w:pPr>
        <w:jc w:val="left"/>
        <w:rPr>
          <w:rFonts w:cstheme="minorHAnsi"/>
        </w:rPr>
      </w:pPr>
      <w:r>
        <w:rPr>
          <w:rFonts w:cstheme="minorHAnsi"/>
        </w:rPr>
        <w:lastRenderedPageBreak/>
        <w:t>Lisa Harvey-McPherson, EMHS</w:t>
      </w:r>
      <w:r w:rsidR="002F2827">
        <w:rPr>
          <w:rFonts w:cstheme="minorHAnsi"/>
        </w:rPr>
        <w:t>- via phone</w:t>
      </w:r>
    </w:p>
    <w:p w:rsidR="0030617D" w:rsidRDefault="0030617D" w:rsidP="00B50A92">
      <w:pPr>
        <w:jc w:val="left"/>
        <w:rPr>
          <w:rFonts w:cstheme="minorHAnsi"/>
        </w:rPr>
      </w:pPr>
      <w:r>
        <w:rPr>
          <w:rFonts w:cstheme="minorHAnsi"/>
        </w:rPr>
        <w:t>Lyn</w:t>
      </w:r>
      <w:r w:rsidR="00276A15">
        <w:rPr>
          <w:rFonts w:cstheme="minorHAnsi"/>
        </w:rPr>
        <w:t>d</w:t>
      </w:r>
      <w:r>
        <w:rPr>
          <w:rFonts w:cstheme="minorHAnsi"/>
        </w:rPr>
        <w:t>say Sanborn, MHMC</w:t>
      </w:r>
      <w:r w:rsidR="00340C9E">
        <w:rPr>
          <w:rFonts w:cstheme="minorHAnsi"/>
        </w:rPr>
        <w:t xml:space="preserve"> </w:t>
      </w:r>
    </w:p>
    <w:p w:rsidR="00340C9E" w:rsidRDefault="00340C9E" w:rsidP="00B50A92">
      <w:pPr>
        <w:jc w:val="left"/>
        <w:rPr>
          <w:rFonts w:cstheme="minorHAnsi"/>
        </w:rPr>
      </w:pPr>
      <w:r>
        <w:rPr>
          <w:rFonts w:cstheme="minorHAnsi"/>
        </w:rPr>
        <w:t>Peter Kraut, OMS (via phone)</w:t>
      </w:r>
    </w:p>
    <w:p w:rsidR="001158F6" w:rsidRDefault="001158F6" w:rsidP="00B50A92">
      <w:pPr>
        <w:jc w:val="left"/>
        <w:rPr>
          <w:rFonts w:cstheme="minorHAnsi"/>
        </w:rPr>
      </w:pPr>
      <w:r>
        <w:rPr>
          <w:rFonts w:cstheme="minorHAnsi"/>
        </w:rPr>
        <w:t>Liz Miller,</w:t>
      </w:r>
      <w:r w:rsidR="003552DF">
        <w:rPr>
          <w:rFonts w:cstheme="minorHAnsi"/>
        </w:rPr>
        <w:t xml:space="preserve"> Maine</w:t>
      </w:r>
      <w:r>
        <w:rPr>
          <w:rFonts w:cstheme="minorHAnsi"/>
        </w:rPr>
        <w:t xml:space="preserve"> Quality Counts</w:t>
      </w:r>
    </w:p>
    <w:p w:rsidR="006841CC" w:rsidRDefault="006841CC" w:rsidP="00B50A92">
      <w:pPr>
        <w:jc w:val="left"/>
        <w:rPr>
          <w:rFonts w:cstheme="minorHAnsi"/>
        </w:rPr>
      </w:pPr>
      <w:r>
        <w:rPr>
          <w:rFonts w:cstheme="minorHAnsi"/>
        </w:rPr>
        <w:t xml:space="preserve">Andy </w:t>
      </w:r>
      <w:proofErr w:type="spellStart"/>
      <w:r>
        <w:rPr>
          <w:rFonts w:cstheme="minorHAnsi"/>
        </w:rPr>
        <w:t>Paradis</w:t>
      </w:r>
      <w:proofErr w:type="spellEnd"/>
      <w:r>
        <w:rPr>
          <w:rFonts w:cstheme="minorHAnsi"/>
        </w:rPr>
        <w:t>, Lewin</w:t>
      </w:r>
    </w:p>
    <w:p w:rsidR="003552DF" w:rsidRDefault="003552DF" w:rsidP="00B50A92">
      <w:pPr>
        <w:jc w:val="left"/>
        <w:rPr>
          <w:rFonts w:cstheme="minorHAnsi"/>
        </w:rPr>
      </w:pPr>
      <w:r>
        <w:rPr>
          <w:rFonts w:cstheme="minorHAnsi"/>
        </w:rPr>
        <w:t>Lise Tancrede, Maine Quality Counts (via phone)</w:t>
      </w:r>
    </w:p>
    <w:p w:rsidR="003552DF" w:rsidRDefault="003552DF" w:rsidP="00B50A92">
      <w:pPr>
        <w:jc w:val="left"/>
        <w:rPr>
          <w:rFonts w:cstheme="minorHAnsi"/>
        </w:rPr>
      </w:pPr>
      <w:r>
        <w:rPr>
          <w:rFonts w:cstheme="minorHAnsi"/>
        </w:rPr>
        <w:t>Jim Leonard, OMS</w:t>
      </w:r>
    </w:p>
    <w:p w:rsidR="0030330D" w:rsidRDefault="0030330D" w:rsidP="00B50A92">
      <w:pPr>
        <w:jc w:val="left"/>
        <w:rPr>
          <w:rFonts w:cstheme="minorHAnsi"/>
        </w:rPr>
      </w:pPr>
      <w:r>
        <w:rPr>
          <w:rFonts w:cstheme="minorHAnsi"/>
        </w:rPr>
        <w:t>Frank Johnson, MHMC</w:t>
      </w:r>
    </w:p>
    <w:p w:rsidR="0061603C" w:rsidRDefault="0061603C" w:rsidP="00B50A92">
      <w:pPr>
        <w:jc w:val="left"/>
        <w:rPr>
          <w:rFonts w:cstheme="minorHAnsi"/>
        </w:rPr>
      </w:pPr>
    </w:p>
    <w:p w:rsidR="00EA19D4" w:rsidRDefault="00EA19D4" w:rsidP="00B50A92">
      <w:pPr>
        <w:jc w:val="left"/>
        <w:rPr>
          <w:rFonts w:cstheme="minorHAnsi"/>
          <w:b/>
        </w:rPr>
      </w:pPr>
      <w:r w:rsidRPr="00EA19D4">
        <w:rPr>
          <w:rFonts w:cstheme="minorHAnsi"/>
          <w:b/>
        </w:rPr>
        <w:t>Absence:</w:t>
      </w:r>
    </w:p>
    <w:p w:rsidR="00146E5E" w:rsidRDefault="00146E5E" w:rsidP="00146E5E">
      <w:pPr>
        <w:jc w:val="left"/>
        <w:rPr>
          <w:rFonts w:cstheme="minorHAnsi"/>
        </w:rPr>
      </w:pPr>
      <w:r>
        <w:rPr>
          <w:rFonts w:cstheme="minorHAnsi"/>
        </w:rPr>
        <w:t xml:space="preserve">Lynn </w:t>
      </w:r>
      <w:proofErr w:type="spellStart"/>
      <w:r>
        <w:rPr>
          <w:rFonts w:cstheme="minorHAnsi"/>
        </w:rPr>
        <w:t>Duby</w:t>
      </w:r>
      <w:proofErr w:type="spellEnd"/>
      <w:r>
        <w:rPr>
          <w:rFonts w:cstheme="minorHAnsi"/>
        </w:rPr>
        <w:t>, CEO, Crisis and Counseling Centers</w:t>
      </w:r>
      <w:r w:rsidR="00340C9E">
        <w:rPr>
          <w:rFonts w:cstheme="minorHAnsi"/>
        </w:rPr>
        <w:t xml:space="preserve"> (retired)</w:t>
      </w:r>
    </w:p>
    <w:p w:rsidR="00566FA7" w:rsidRDefault="00566FA7" w:rsidP="00566FA7">
      <w:pPr>
        <w:jc w:val="left"/>
        <w:rPr>
          <w:rFonts w:cstheme="minorHAnsi"/>
        </w:rPr>
      </w:pPr>
      <w:r w:rsidRPr="00D350F7">
        <w:rPr>
          <w:rFonts w:cstheme="minorHAnsi"/>
        </w:rPr>
        <w:t>Shaun Alfreds, COO, HIN</w:t>
      </w:r>
      <w:r>
        <w:rPr>
          <w:rFonts w:cstheme="minorHAnsi"/>
        </w:rPr>
        <w:t>- excused</w:t>
      </w:r>
    </w:p>
    <w:p w:rsidR="009853B6" w:rsidRPr="00D350F7" w:rsidRDefault="009853B6" w:rsidP="009853B6">
      <w:pPr>
        <w:jc w:val="left"/>
        <w:rPr>
          <w:rFonts w:cstheme="minorHAnsi"/>
        </w:rPr>
      </w:pPr>
      <w:r>
        <w:rPr>
          <w:rFonts w:cstheme="minorHAnsi"/>
        </w:rPr>
        <w:t xml:space="preserve">Mary </w:t>
      </w:r>
      <w:proofErr w:type="spellStart"/>
      <w:r>
        <w:rPr>
          <w:rFonts w:cstheme="minorHAnsi"/>
        </w:rPr>
        <w:t>Pryblo</w:t>
      </w:r>
      <w:proofErr w:type="spellEnd"/>
      <w:r>
        <w:rPr>
          <w:rFonts w:cstheme="minorHAnsi"/>
        </w:rPr>
        <w:t>, St. Joseph’s Hospital- excused</w:t>
      </w:r>
    </w:p>
    <w:p w:rsidR="002F2827" w:rsidRDefault="002F2827" w:rsidP="002F2827">
      <w:pPr>
        <w:jc w:val="left"/>
        <w:rPr>
          <w:rFonts w:cstheme="minorHAnsi"/>
        </w:rPr>
      </w:pPr>
      <w:r w:rsidRPr="00D350F7">
        <w:rPr>
          <w:rFonts w:cstheme="minorHAnsi"/>
        </w:rPr>
        <w:t xml:space="preserve">Eric </w:t>
      </w:r>
      <w:proofErr w:type="spellStart"/>
      <w:r w:rsidRPr="00D350F7">
        <w:rPr>
          <w:rFonts w:cstheme="minorHAnsi"/>
        </w:rPr>
        <w:t>Cioppa</w:t>
      </w:r>
      <w:proofErr w:type="spellEnd"/>
      <w:r w:rsidRPr="00D350F7">
        <w:rPr>
          <w:rFonts w:cstheme="minorHAnsi"/>
        </w:rPr>
        <w:t>, Superintendent, Bureau of Insurance</w:t>
      </w:r>
    </w:p>
    <w:p w:rsidR="0030330D" w:rsidRDefault="0030330D" w:rsidP="0030330D">
      <w:pPr>
        <w:jc w:val="left"/>
        <w:rPr>
          <w:rFonts w:cstheme="minorHAnsi"/>
        </w:rPr>
      </w:pPr>
      <w:r>
        <w:rPr>
          <w:rFonts w:cstheme="minorHAnsi"/>
        </w:rPr>
        <w:t>Amy Dix, Director of VBP, OMS</w:t>
      </w:r>
    </w:p>
    <w:p w:rsidR="009853B6" w:rsidRDefault="0030330D" w:rsidP="009853B6">
      <w:pPr>
        <w:jc w:val="left"/>
        <w:rPr>
          <w:rFonts w:cstheme="minorHAnsi"/>
        </w:rPr>
      </w:pPr>
      <w:r w:rsidRPr="00D350F7">
        <w:rPr>
          <w:rFonts w:cstheme="minorHAnsi"/>
        </w:rPr>
        <w:t xml:space="preserve">Penny Townsend, Wellness Manager, </w:t>
      </w:r>
      <w:proofErr w:type="spellStart"/>
      <w:r w:rsidRPr="00D350F7">
        <w:rPr>
          <w:rFonts w:cstheme="minorHAnsi"/>
        </w:rPr>
        <w:t>Cianbro</w:t>
      </w:r>
      <w:proofErr w:type="spellEnd"/>
    </w:p>
    <w:p w:rsidR="00A0554A" w:rsidRDefault="00A0554A" w:rsidP="002C58F6">
      <w:pPr>
        <w:jc w:val="left"/>
        <w:rPr>
          <w:rFonts w:cstheme="minorHAnsi"/>
        </w:rPr>
      </w:pPr>
    </w:p>
    <w:p w:rsidR="00A461A7" w:rsidRDefault="00A461A7" w:rsidP="00A461A7">
      <w:pPr>
        <w:jc w:val="left"/>
        <w:rPr>
          <w:rFonts w:cstheme="minorHAnsi"/>
        </w:rPr>
      </w:pPr>
    </w:p>
    <w:p w:rsidR="00B55426" w:rsidRPr="00F470EF" w:rsidRDefault="00B55426" w:rsidP="00B57A9B">
      <w:pPr>
        <w:jc w:val="left"/>
        <w:rPr>
          <w:rFonts w:ascii="Arial" w:hAnsi="Arial" w:cs="Arial"/>
          <w:sz w:val="24"/>
          <w:szCs w:val="24"/>
        </w:rPr>
        <w:sectPr w:rsidR="00B55426" w:rsidRPr="00F470EF" w:rsidSect="00BC2BC9">
          <w:headerReference w:type="default" r:id="rId9"/>
          <w:footerReference w:type="default" r:id="rId10"/>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Pr="00AA1F9E" w:rsidRDefault="00AA1F9E" w:rsidP="00B55426">
      <w:pPr>
        <w:jc w:val="left"/>
        <w:rPr>
          <w:rFonts w:ascii="Arial" w:hAnsi="Arial" w:cs="Arial"/>
          <w:b/>
          <w:sz w:val="24"/>
          <w:szCs w:val="24"/>
        </w:rPr>
      </w:pPr>
      <w:r>
        <w:rPr>
          <w:rFonts w:ascii="Arial" w:hAnsi="Arial" w:cs="Arial"/>
          <w:b/>
          <w:sz w:val="24"/>
          <w:szCs w:val="24"/>
        </w:rPr>
        <w:lastRenderedPageBreak/>
        <w:t xml:space="preserve">All meeting documents available at:  </w:t>
      </w:r>
      <w:hyperlink r:id="rId11" w:history="1">
        <w:r w:rsidRPr="00BA5710">
          <w:rPr>
            <w:rStyle w:val="Hyperlink"/>
            <w:rFonts w:ascii="Arial" w:hAnsi="Arial" w:cs="Arial"/>
            <w:b/>
            <w:sz w:val="24"/>
            <w:szCs w:val="24"/>
          </w:rPr>
          <w:t>http://www.maine.gov/dhhs/oms/sim/steering/index.shtml</w:t>
        </w:r>
      </w:hyperlink>
    </w:p>
    <w:tbl>
      <w:tblPr>
        <w:tblStyle w:val="TableGrid"/>
        <w:tblW w:w="0" w:type="auto"/>
        <w:tblInd w:w="-792" w:type="dxa"/>
        <w:tblLook w:val="04A0" w:firstRow="1" w:lastRow="0" w:firstColumn="1" w:lastColumn="0" w:noHBand="0" w:noVBand="1"/>
      </w:tblPr>
      <w:tblGrid>
        <w:gridCol w:w="2309"/>
        <w:gridCol w:w="8581"/>
        <w:gridCol w:w="3798"/>
      </w:tblGrid>
      <w:tr w:rsidR="00224BA8" w:rsidRPr="00990D1F" w:rsidTr="002C35ED">
        <w:trPr>
          <w:tblHeader/>
        </w:trPr>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Agenda</w:t>
            </w:r>
          </w:p>
        </w:tc>
        <w:tc>
          <w:tcPr>
            <w:tcW w:w="8581"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3798"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224BA8" w:rsidRPr="00990D1F" w:rsidTr="002C35ED">
        <w:tc>
          <w:tcPr>
            <w:tcW w:w="0" w:type="auto"/>
          </w:tcPr>
          <w:p w:rsidR="00CB3767" w:rsidRPr="00990D1F" w:rsidRDefault="007F53DD" w:rsidP="00F30306">
            <w:pPr>
              <w:jc w:val="left"/>
              <w:rPr>
                <w:rFonts w:cstheme="minorHAnsi"/>
                <w:b/>
              </w:rPr>
            </w:pPr>
            <w:r w:rsidRPr="007F53DD">
              <w:rPr>
                <w:rFonts w:cstheme="minorHAnsi"/>
                <w:b/>
              </w:rPr>
              <w:t>1-Welcome – Minutes Review and Acceptance</w:t>
            </w:r>
          </w:p>
        </w:tc>
        <w:tc>
          <w:tcPr>
            <w:tcW w:w="8581" w:type="dxa"/>
          </w:tcPr>
          <w:p w:rsidR="0002630D" w:rsidRDefault="009F234D" w:rsidP="0002630D">
            <w:pPr>
              <w:jc w:val="left"/>
              <w:rPr>
                <w:rFonts w:cstheme="minorHAnsi"/>
                <w:i/>
              </w:rPr>
            </w:pPr>
            <w:r w:rsidRPr="009F234D">
              <w:rPr>
                <w:rFonts w:cstheme="minorHAnsi"/>
                <w:i/>
              </w:rPr>
              <w:t xml:space="preserve">Approve Steering Committee minutes from </w:t>
            </w:r>
            <w:r w:rsidR="002F2827">
              <w:rPr>
                <w:rFonts w:cstheme="minorHAnsi"/>
                <w:i/>
              </w:rPr>
              <w:t xml:space="preserve">June </w:t>
            </w:r>
            <w:r w:rsidRPr="009F234D">
              <w:rPr>
                <w:rFonts w:cstheme="minorHAnsi"/>
                <w:i/>
              </w:rPr>
              <w:t xml:space="preserve">Steering Committee meeting </w:t>
            </w:r>
          </w:p>
          <w:p w:rsidR="00BA4097" w:rsidRPr="00BA4097" w:rsidRDefault="00BA4097" w:rsidP="0002630D">
            <w:pPr>
              <w:jc w:val="left"/>
              <w:rPr>
                <w:rFonts w:cstheme="minorHAnsi"/>
              </w:rPr>
            </w:pPr>
          </w:p>
          <w:p w:rsidR="00A12693" w:rsidRDefault="002F2827" w:rsidP="004D600D">
            <w:pPr>
              <w:jc w:val="left"/>
              <w:rPr>
                <w:rFonts w:cstheme="minorHAnsi"/>
              </w:rPr>
            </w:pPr>
            <w:r>
              <w:rPr>
                <w:rFonts w:cstheme="minorHAnsi"/>
              </w:rPr>
              <w:t>Minutes from June were adopted.</w:t>
            </w:r>
          </w:p>
          <w:p w:rsidR="00A12693" w:rsidRPr="00990D1F" w:rsidRDefault="00A12693" w:rsidP="004D600D">
            <w:pPr>
              <w:jc w:val="left"/>
              <w:rPr>
                <w:rFonts w:cstheme="minorHAnsi"/>
              </w:rPr>
            </w:pPr>
          </w:p>
        </w:tc>
        <w:tc>
          <w:tcPr>
            <w:tcW w:w="3798" w:type="dxa"/>
          </w:tcPr>
          <w:p w:rsidR="00CB3767" w:rsidRDefault="00CB3767" w:rsidP="00B57A9B">
            <w:pPr>
              <w:jc w:val="left"/>
              <w:rPr>
                <w:rFonts w:cstheme="minorHAnsi"/>
              </w:rPr>
            </w:pPr>
          </w:p>
          <w:p w:rsidR="00FE0EDB" w:rsidRDefault="00FE0EDB" w:rsidP="00B57A9B">
            <w:pPr>
              <w:jc w:val="left"/>
              <w:rPr>
                <w:rFonts w:cstheme="minorHAnsi"/>
              </w:rPr>
            </w:pPr>
          </w:p>
          <w:p w:rsidR="00715B01" w:rsidRPr="00990D1F" w:rsidRDefault="00715B01" w:rsidP="008D7338">
            <w:pPr>
              <w:jc w:val="left"/>
              <w:rPr>
                <w:rFonts w:cstheme="minorHAnsi"/>
              </w:rPr>
            </w:pPr>
          </w:p>
        </w:tc>
      </w:tr>
      <w:tr w:rsidR="00224BA8" w:rsidRPr="00990D1F" w:rsidTr="002C35ED">
        <w:tc>
          <w:tcPr>
            <w:tcW w:w="0" w:type="auto"/>
          </w:tcPr>
          <w:p w:rsidR="00CB3767" w:rsidRPr="00990D1F" w:rsidRDefault="00CB456E" w:rsidP="00D11537">
            <w:pPr>
              <w:jc w:val="left"/>
              <w:rPr>
                <w:rFonts w:cstheme="minorHAnsi"/>
                <w:b/>
              </w:rPr>
            </w:pPr>
            <w:r w:rsidRPr="00CB456E">
              <w:rPr>
                <w:rFonts w:cstheme="minorHAnsi"/>
                <w:b/>
              </w:rPr>
              <w:t xml:space="preserve">2- </w:t>
            </w:r>
            <w:r w:rsidR="004D600D" w:rsidRPr="004D600D">
              <w:rPr>
                <w:rFonts w:cstheme="minorHAnsi"/>
                <w:b/>
              </w:rPr>
              <w:t>Subcommittee Reports</w:t>
            </w:r>
          </w:p>
        </w:tc>
        <w:tc>
          <w:tcPr>
            <w:tcW w:w="8581" w:type="dxa"/>
          </w:tcPr>
          <w:p w:rsidR="009F234D" w:rsidRDefault="009F234D" w:rsidP="009F234D">
            <w:pPr>
              <w:jc w:val="left"/>
              <w:rPr>
                <w:rFonts w:cstheme="minorHAnsi"/>
                <w:i/>
              </w:rPr>
            </w:pPr>
            <w:r w:rsidRPr="009F234D">
              <w:rPr>
                <w:rFonts w:cstheme="minorHAnsi"/>
                <w:i/>
              </w:rPr>
              <w:t xml:space="preserve">Objective:  Allocate time for Subcommittee Chairs to provide subcommittee updates and answer any questions from Steering Committee members based on review of reports </w:t>
            </w:r>
          </w:p>
          <w:p w:rsidR="00A12693" w:rsidRDefault="00A12693" w:rsidP="009F234D">
            <w:pPr>
              <w:jc w:val="left"/>
              <w:rPr>
                <w:rFonts w:cstheme="minorHAnsi"/>
                <w:i/>
              </w:rPr>
            </w:pPr>
          </w:p>
          <w:p w:rsidR="00A13EA3" w:rsidRDefault="00A13EA3" w:rsidP="009F234D">
            <w:pPr>
              <w:jc w:val="left"/>
              <w:rPr>
                <w:rFonts w:cstheme="minorHAnsi"/>
              </w:rPr>
            </w:pPr>
            <w:r>
              <w:rPr>
                <w:rFonts w:cstheme="minorHAnsi"/>
              </w:rPr>
              <w:t xml:space="preserve">ACI/Payment Reform </w:t>
            </w:r>
            <w:r w:rsidR="00D94DA2">
              <w:rPr>
                <w:rFonts w:cstheme="minorHAnsi"/>
              </w:rPr>
              <w:t>committees have</w:t>
            </w:r>
            <w:r>
              <w:rPr>
                <w:rFonts w:cstheme="minorHAnsi"/>
              </w:rPr>
              <w:t xml:space="preserve"> focused on Primary Care Payment Reform, </w:t>
            </w:r>
            <w:r w:rsidR="00D94DA2">
              <w:rPr>
                <w:rFonts w:cstheme="minorHAnsi"/>
              </w:rPr>
              <w:t xml:space="preserve">which </w:t>
            </w:r>
            <w:r>
              <w:rPr>
                <w:rFonts w:cstheme="minorHAnsi"/>
              </w:rPr>
              <w:t>will be</w:t>
            </w:r>
            <w:r w:rsidR="00D94DA2">
              <w:rPr>
                <w:rFonts w:cstheme="minorHAnsi"/>
              </w:rPr>
              <w:t xml:space="preserve"> the</w:t>
            </w:r>
            <w:r>
              <w:rPr>
                <w:rFonts w:cstheme="minorHAnsi"/>
              </w:rPr>
              <w:t xml:space="preserve"> focused </w:t>
            </w:r>
            <w:r w:rsidR="00D94DA2">
              <w:rPr>
                <w:rFonts w:cstheme="minorHAnsi"/>
              </w:rPr>
              <w:t>of both committees</w:t>
            </w:r>
            <w:r>
              <w:rPr>
                <w:rFonts w:cstheme="minorHAnsi"/>
              </w:rPr>
              <w:t xml:space="preserve"> for the next several months. </w:t>
            </w:r>
            <w:r w:rsidR="00D94DA2">
              <w:rPr>
                <w:rFonts w:cstheme="minorHAnsi"/>
              </w:rPr>
              <w:t>They</w:t>
            </w:r>
            <w:r>
              <w:rPr>
                <w:rFonts w:cstheme="minorHAnsi"/>
              </w:rPr>
              <w:t xml:space="preserve"> </w:t>
            </w:r>
            <w:r w:rsidR="00D94DA2">
              <w:rPr>
                <w:rFonts w:cstheme="minorHAnsi"/>
              </w:rPr>
              <w:t xml:space="preserve">working through the </w:t>
            </w:r>
            <w:r>
              <w:rPr>
                <w:rFonts w:cstheme="minorHAnsi"/>
              </w:rPr>
              <w:t xml:space="preserve">Discern report, </w:t>
            </w:r>
            <w:r w:rsidR="00D94DA2">
              <w:rPr>
                <w:rFonts w:cstheme="minorHAnsi"/>
              </w:rPr>
              <w:t xml:space="preserve">which outline </w:t>
            </w:r>
            <w:r>
              <w:rPr>
                <w:rFonts w:cstheme="minorHAnsi"/>
              </w:rPr>
              <w:t>incremental phased in</w:t>
            </w:r>
            <w:r w:rsidR="00D94DA2">
              <w:rPr>
                <w:rFonts w:cstheme="minorHAnsi"/>
              </w:rPr>
              <w:t xml:space="preserve"> payment reform;</w:t>
            </w:r>
            <w:r>
              <w:rPr>
                <w:rFonts w:cstheme="minorHAnsi"/>
              </w:rPr>
              <w:t xml:space="preserve"> meet practices where they are at, tiered payments,</w:t>
            </w:r>
            <w:r w:rsidR="00D94DA2">
              <w:rPr>
                <w:rFonts w:cstheme="minorHAnsi"/>
              </w:rPr>
              <w:t xml:space="preserve"> and the committees</w:t>
            </w:r>
            <w:r>
              <w:rPr>
                <w:rFonts w:cstheme="minorHAnsi"/>
              </w:rPr>
              <w:t xml:space="preserve"> have been talking about how that would look. </w:t>
            </w:r>
            <w:r w:rsidR="00D94DA2">
              <w:rPr>
                <w:rFonts w:cstheme="minorHAnsi"/>
              </w:rPr>
              <w:t xml:space="preserve">Frank further explained that they are talking through how to move beyond PMPM payments that are layered on Fee For Service, trying to come up with a more comprehensive payment model, not just for independent practices, but also for ACOs. It’s </w:t>
            </w:r>
            <w:r w:rsidR="00F07785">
              <w:rPr>
                <w:rFonts w:cstheme="minorHAnsi"/>
              </w:rPr>
              <w:t xml:space="preserve">hard to change things when </w:t>
            </w:r>
            <w:r w:rsidR="00D94DA2">
              <w:rPr>
                <w:rFonts w:cstheme="minorHAnsi"/>
              </w:rPr>
              <w:t>everyone is</w:t>
            </w:r>
            <w:r w:rsidR="00F07785">
              <w:rPr>
                <w:rFonts w:cstheme="minorHAnsi"/>
              </w:rPr>
              <w:t xml:space="preserve"> still relying on FFS for primary care practices. Trying to develop some sort of strategy to move from current environment to be more consistent with current ACO contracting. </w:t>
            </w:r>
            <w:r w:rsidR="00D94DA2">
              <w:rPr>
                <w:rFonts w:cstheme="minorHAnsi"/>
              </w:rPr>
              <w:t xml:space="preserve">Ultimately, </w:t>
            </w:r>
            <w:r w:rsidR="002B6E4A">
              <w:rPr>
                <w:rFonts w:cstheme="minorHAnsi"/>
              </w:rPr>
              <w:t>they would</w:t>
            </w:r>
            <w:r w:rsidR="00F07785">
              <w:rPr>
                <w:rFonts w:cstheme="minorHAnsi"/>
              </w:rPr>
              <w:t xml:space="preserve"> like to see P</w:t>
            </w:r>
            <w:r w:rsidR="00D94DA2">
              <w:rPr>
                <w:rFonts w:cstheme="minorHAnsi"/>
              </w:rPr>
              <w:t xml:space="preserve">rimary </w:t>
            </w:r>
            <w:r w:rsidR="00F07785">
              <w:rPr>
                <w:rFonts w:cstheme="minorHAnsi"/>
              </w:rPr>
              <w:t>C</w:t>
            </w:r>
            <w:r w:rsidR="00D94DA2">
              <w:rPr>
                <w:rFonts w:cstheme="minorHAnsi"/>
              </w:rPr>
              <w:t>are</w:t>
            </w:r>
            <w:r w:rsidR="00F07785">
              <w:rPr>
                <w:rFonts w:cstheme="minorHAnsi"/>
              </w:rPr>
              <w:t xml:space="preserve"> move at similar pace to health </w:t>
            </w:r>
            <w:r w:rsidR="00D94DA2">
              <w:rPr>
                <w:rFonts w:cstheme="minorHAnsi"/>
              </w:rPr>
              <w:lastRenderedPageBreak/>
              <w:t>system payment model and are working</w:t>
            </w:r>
            <w:r w:rsidR="00F07785">
              <w:rPr>
                <w:rFonts w:cstheme="minorHAnsi"/>
              </w:rPr>
              <w:t xml:space="preserve"> to get all stakeholders to agree on consistent pathway. </w:t>
            </w:r>
          </w:p>
          <w:p w:rsidR="00F07785" w:rsidRDefault="00F07785" w:rsidP="009F234D">
            <w:pPr>
              <w:jc w:val="left"/>
              <w:rPr>
                <w:rFonts w:cstheme="minorHAnsi"/>
              </w:rPr>
            </w:pPr>
          </w:p>
          <w:p w:rsidR="00F07785" w:rsidRDefault="00B05C3F" w:rsidP="009F234D">
            <w:pPr>
              <w:jc w:val="left"/>
              <w:rPr>
                <w:rFonts w:cstheme="minorHAnsi"/>
              </w:rPr>
            </w:pPr>
            <w:r>
              <w:rPr>
                <w:rFonts w:cstheme="minorHAnsi"/>
              </w:rPr>
              <w:t>It was pointed out that</w:t>
            </w:r>
            <w:r w:rsidR="00F07785">
              <w:rPr>
                <w:rFonts w:cstheme="minorHAnsi"/>
              </w:rPr>
              <w:t xml:space="preserve"> for Medicare provide</w:t>
            </w:r>
            <w:r>
              <w:rPr>
                <w:rFonts w:cstheme="minorHAnsi"/>
              </w:rPr>
              <w:t xml:space="preserve">rs the </w:t>
            </w:r>
            <w:r w:rsidR="00F07785">
              <w:rPr>
                <w:rFonts w:cstheme="minorHAnsi"/>
              </w:rPr>
              <w:t xml:space="preserve">only choice they have is FFS, with some shared-savings choices, but right now </w:t>
            </w:r>
            <w:r>
              <w:rPr>
                <w:rFonts w:cstheme="minorHAnsi"/>
              </w:rPr>
              <w:t>SIM is working</w:t>
            </w:r>
            <w:r w:rsidR="00F07785">
              <w:rPr>
                <w:rFonts w:cstheme="minorHAnsi"/>
              </w:rPr>
              <w:t xml:space="preserve"> trying to develop other choices for payers </w:t>
            </w:r>
            <w:r>
              <w:rPr>
                <w:rFonts w:cstheme="minorHAnsi"/>
              </w:rPr>
              <w:t xml:space="preserve">and </w:t>
            </w:r>
            <w:r w:rsidR="00F07785">
              <w:rPr>
                <w:rFonts w:cstheme="minorHAnsi"/>
              </w:rPr>
              <w:t xml:space="preserve">for providers, opening door to allow for more choices. </w:t>
            </w:r>
          </w:p>
          <w:p w:rsidR="00F07785" w:rsidRDefault="00F07785" w:rsidP="009F234D">
            <w:pPr>
              <w:jc w:val="left"/>
              <w:rPr>
                <w:rFonts w:cstheme="minorHAnsi"/>
              </w:rPr>
            </w:pPr>
          </w:p>
          <w:p w:rsidR="00F07785" w:rsidRDefault="00B05C3F" w:rsidP="009F234D">
            <w:pPr>
              <w:jc w:val="left"/>
              <w:rPr>
                <w:rFonts w:cstheme="minorHAnsi"/>
              </w:rPr>
            </w:pPr>
            <w:r>
              <w:rPr>
                <w:rFonts w:cstheme="minorHAnsi"/>
              </w:rPr>
              <w:t>It was agreed that the information would be helpful, but</w:t>
            </w:r>
            <w:r w:rsidR="00F07785">
              <w:rPr>
                <w:rFonts w:cstheme="minorHAnsi"/>
              </w:rPr>
              <w:t xml:space="preserve"> trying to get everyone to buy into it, don’t understand that piece because eventually this will come down to individual contracts. </w:t>
            </w:r>
          </w:p>
          <w:p w:rsidR="00BC0A7B" w:rsidRDefault="00BC0A7B" w:rsidP="009F234D">
            <w:pPr>
              <w:jc w:val="left"/>
              <w:rPr>
                <w:rFonts w:cstheme="minorHAnsi"/>
              </w:rPr>
            </w:pPr>
          </w:p>
          <w:p w:rsidR="00BC0A7B" w:rsidRDefault="00B05C3F" w:rsidP="009F234D">
            <w:pPr>
              <w:jc w:val="left"/>
              <w:rPr>
                <w:rFonts w:cstheme="minorHAnsi"/>
              </w:rPr>
            </w:pPr>
            <w:r>
              <w:rPr>
                <w:rFonts w:cstheme="minorHAnsi"/>
              </w:rPr>
              <w:t>Lisa Tuttle said that there was a lot of</w:t>
            </w:r>
            <w:r w:rsidR="00BC0A7B">
              <w:rPr>
                <w:rFonts w:cstheme="minorHAnsi"/>
              </w:rPr>
              <w:t xml:space="preserve"> interrelatedness between PR and </w:t>
            </w:r>
            <w:r>
              <w:rPr>
                <w:rFonts w:cstheme="minorHAnsi"/>
              </w:rPr>
              <w:t>the work of DSR</w:t>
            </w:r>
            <w:r w:rsidR="00BC0A7B">
              <w:rPr>
                <w:rFonts w:cstheme="minorHAnsi"/>
              </w:rPr>
              <w:t xml:space="preserve">. </w:t>
            </w:r>
            <w:r>
              <w:rPr>
                <w:rFonts w:cstheme="minorHAnsi"/>
              </w:rPr>
              <w:t>The DSR cont</w:t>
            </w:r>
            <w:r w:rsidR="00BC0A7B">
              <w:rPr>
                <w:rFonts w:cstheme="minorHAnsi"/>
              </w:rPr>
              <w:t xml:space="preserve">inue to generate risks for Randy. </w:t>
            </w:r>
            <w:r>
              <w:rPr>
                <w:rFonts w:cstheme="minorHAnsi"/>
              </w:rPr>
              <w:t>The presentation to the Steering Committee on the results of the Care Coordination Pilot helps to directly inform the</w:t>
            </w:r>
            <w:r w:rsidR="00BC0A7B">
              <w:rPr>
                <w:rFonts w:cstheme="minorHAnsi"/>
              </w:rPr>
              <w:t xml:space="preserve"> potential for the work </w:t>
            </w:r>
            <w:r>
              <w:rPr>
                <w:rFonts w:cstheme="minorHAnsi"/>
              </w:rPr>
              <w:t>the DSR will</w:t>
            </w:r>
            <w:r w:rsidR="00BC0A7B">
              <w:rPr>
                <w:rFonts w:cstheme="minorHAnsi"/>
              </w:rPr>
              <w:t xml:space="preserve"> have </w:t>
            </w:r>
            <w:r>
              <w:rPr>
                <w:rFonts w:cstheme="minorHAnsi"/>
              </w:rPr>
              <w:t>on its plate for</w:t>
            </w:r>
            <w:r w:rsidR="00BC0A7B">
              <w:rPr>
                <w:rFonts w:cstheme="minorHAnsi"/>
              </w:rPr>
              <w:t xml:space="preserve"> </w:t>
            </w:r>
            <w:r>
              <w:rPr>
                <w:rFonts w:cstheme="minorHAnsi"/>
              </w:rPr>
              <w:t xml:space="preserve">this next year. In next meeting, they </w:t>
            </w:r>
            <w:r w:rsidR="00BC0A7B">
              <w:rPr>
                <w:rFonts w:cstheme="minorHAnsi"/>
              </w:rPr>
              <w:t>will discuss strengthening focus on readmissions prevention</w:t>
            </w:r>
            <w:r>
              <w:rPr>
                <w:rFonts w:cstheme="minorHAnsi"/>
              </w:rPr>
              <w:t xml:space="preserve"> in the Learning </w:t>
            </w:r>
            <w:proofErr w:type="spellStart"/>
            <w:r>
              <w:rPr>
                <w:rFonts w:cstheme="minorHAnsi"/>
              </w:rPr>
              <w:t>Collaboratives</w:t>
            </w:r>
            <w:proofErr w:type="spellEnd"/>
            <w:r w:rsidR="00BC0A7B">
              <w:rPr>
                <w:rFonts w:cstheme="minorHAnsi"/>
              </w:rPr>
              <w:t xml:space="preserve">, </w:t>
            </w:r>
            <w:r>
              <w:rPr>
                <w:rFonts w:cstheme="minorHAnsi"/>
              </w:rPr>
              <w:t>QC has been working</w:t>
            </w:r>
            <w:r w:rsidR="00BC0A7B">
              <w:rPr>
                <w:rFonts w:cstheme="minorHAnsi"/>
              </w:rPr>
              <w:t xml:space="preserve"> with </w:t>
            </w:r>
            <w:proofErr w:type="spellStart"/>
            <w:r w:rsidR="00BC0A7B">
              <w:rPr>
                <w:rFonts w:cstheme="minorHAnsi"/>
              </w:rPr>
              <w:t>MaineCare</w:t>
            </w:r>
            <w:proofErr w:type="spellEnd"/>
            <w:r w:rsidR="00BC0A7B">
              <w:rPr>
                <w:rFonts w:cstheme="minorHAnsi"/>
              </w:rPr>
              <w:t xml:space="preserve"> on this, will bring </w:t>
            </w:r>
            <w:r>
              <w:rPr>
                <w:rFonts w:cstheme="minorHAnsi"/>
              </w:rPr>
              <w:t>it</w:t>
            </w:r>
            <w:r w:rsidR="00BC0A7B">
              <w:rPr>
                <w:rFonts w:cstheme="minorHAnsi"/>
              </w:rPr>
              <w:t xml:space="preserve"> to DSR to have more discussions on how HH, CCTs, BHHs, etc</w:t>
            </w:r>
            <w:r w:rsidR="00BE6C49">
              <w:rPr>
                <w:rFonts w:cstheme="minorHAnsi"/>
              </w:rPr>
              <w:t>.</w:t>
            </w:r>
            <w:r w:rsidR="00BC0A7B">
              <w:rPr>
                <w:rFonts w:cstheme="minorHAnsi"/>
              </w:rPr>
              <w:t xml:space="preserve"> can impact this objective.</w:t>
            </w:r>
            <w:r>
              <w:rPr>
                <w:rFonts w:cstheme="minorHAnsi"/>
              </w:rPr>
              <w:t xml:space="preserve"> The Steering Committee will c</w:t>
            </w:r>
            <w:r w:rsidR="00BC0A7B">
              <w:rPr>
                <w:rFonts w:cstheme="minorHAnsi"/>
              </w:rPr>
              <w:t xml:space="preserve">ontinue to receive updates from different projects in the delivery system. </w:t>
            </w:r>
          </w:p>
          <w:p w:rsidR="00BC0A7B" w:rsidRDefault="00BC0A7B" w:rsidP="009F234D">
            <w:pPr>
              <w:jc w:val="left"/>
              <w:rPr>
                <w:rFonts w:cstheme="minorHAnsi"/>
              </w:rPr>
            </w:pPr>
          </w:p>
          <w:p w:rsidR="00BC0A7B" w:rsidRPr="00A13EA3" w:rsidRDefault="002B6E4A" w:rsidP="009F234D">
            <w:pPr>
              <w:jc w:val="left"/>
              <w:rPr>
                <w:rFonts w:cstheme="minorHAnsi"/>
              </w:rPr>
            </w:pPr>
            <w:r>
              <w:rPr>
                <w:rFonts w:cstheme="minorHAnsi"/>
              </w:rPr>
              <w:t>The Evaluation Subcommittee has</w:t>
            </w:r>
            <w:r w:rsidR="00BC0A7B">
              <w:rPr>
                <w:rFonts w:cstheme="minorHAnsi"/>
              </w:rPr>
              <w:t xml:space="preserve"> had great stakeholder participation as prelim</w:t>
            </w:r>
            <w:r>
              <w:rPr>
                <w:rFonts w:cstheme="minorHAnsi"/>
              </w:rPr>
              <w:t>inary</w:t>
            </w:r>
            <w:r w:rsidR="00BC0A7B">
              <w:rPr>
                <w:rFonts w:cstheme="minorHAnsi"/>
              </w:rPr>
              <w:t xml:space="preserve"> findings come in on</w:t>
            </w:r>
            <w:r w:rsidR="00BE6C49">
              <w:rPr>
                <w:rFonts w:cstheme="minorHAnsi"/>
              </w:rPr>
              <w:t xml:space="preserve"> the</w:t>
            </w:r>
            <w:r w:rsidR="00BC0A7B">
              <w:rPr>
                <w:rFonts w:cstheme="minorHAnsi"/>
              </w:rPr>
              <w:t xml:space="preserve"> evaluation. </w:t>
            </w:r>
            <w:r w:rsidR="00BE6C49">
              <w:rPr>
                <w:rFonts w:cstheme="minorHAnsi"/>
              </w:rPr>
              <w:t>There are t</w:t>
            </w:r>
            <w:r w:rsidR="00BC0A7B">
              <w:rPr>
                <w:rFonts w:cstheme="minorHAnsi"/>
              </w:rPr>
              <w:t>hree different areas of evaluation</w:t>
            </w:r>
            <w:r w:rsidR="00BE6C49">
              <w:rPr>
                <w:rFonts w:cstheme="minorHAnsi"/>
              </w:rPr>
              <w:t>. One of the</w:t>
            </w:r>
            <w:r w:rsidR="00BC0A7B">
              <w:rPr>
                <w:rFonts w:cstheme="minorHAnsi"/>
              </w:rPr>
              <w:t xml:space="preserve"> key </w:t>
            </w:r>
            <w:proofErr w:type="gramStart"/>
            <w:r w:rsidR="00BC0A7B">
              <w:rPr>
                <w:rFonts w:cstheme="minorHAnsi"/>
              </w:rPr>
              <w:t>p</w:t>
            </w:r>
            <w:r w:rsidR="00BE6C49">
              <w:rPr>
                <w:rFonts w:cstheme="minorHAnsi"/>
              </w:rPr>
              <w:t>art</w:t>
            </w:r>
            <w:proofErr w:type="gramEnd"/>
            <w:r w:rsidR="00BC0A7B">
              <w:rPr>
                <w:rFonts w:cstheme="minorHAnsi"/>
              </w:rPr>
              <w:t xml:space="preserve"> of activities so far </w:t>
            </w:r>
            <w:r w:rsidR="00BE6C49">
              <w:rPr>
                <w:rFonts w:cstheme="minorHAnsi"/>
              </w:rPr>
              <w:t>was</w:t>
            </w:r>
            <w:r w:rsidR="00BC0A7B">
              <w:rPr>
                <w:rFonts w:cstheme="minorHAnsi"/>
              </w:rPr>
              <w:t xml:space="preserve"> shaping survey tools to make sure </w:t>
            </w:r>
            <w:r w:rsidR="00BE6C49">
              <w:rPr>
                <w:rFonts w:cstheme="minorHAnsi"/>
              </w:rPr>
              <w:t xml:space="preserve">the surveys were </w:t>
            </w:r>
            <w:r w:rsidR="00BC0A7B">
              <w:rPr>
                <w:rFonts w:cstheme="minorHAnsi"/>
              </w:rPr>
              <w:t>asking</w:t>
            </w:r>
            <w:r w:rsidR="00BE6C49">
              <w:rPr>
                <w:rFonts w:cstheme="minorHAnsi"/>
              </w:rPr>
              <w:t xml:space="preserve"> the</w:t>
            </w:r>
            <w:r w:rsidR="00BC0A7B">
              <w:rPr>
                <w:rFonts w:cstheme="minorHAnsi"/>
              </w:rPr>
              <w:t xml:space="preserve"> right questions. This afternoon</w:t>
            </w:r>
            <w:r w:rsidR="00BE6C49">
              <w:rPr>
                <w:rFonts w:cstheme="minorHAnsi"/>
              </w:rPr>
              <w:t xml:space="preserve"> the subcommittee will be looking at </w:t>
            </w:r>
            <w:r w:rsidR="00BC0A7B">
              <w:rPr>
                <w:rFonts w:cstheme="minorHAnsi"/>
              </w:rPr>
              <w:t xml:space="preserve">early findings from </w:t>
            </w:r>
            <w:r w:rsidR="00BE6C49">
              <w:rPr>
                <w:rFonts w:cstheme="minorHAnsi"/>
              </w:rPr>
              <w:t>the c</w:t>
            </w:r>
            <w:r w:rsidR="00BC0A7B">
              <w:rPr>
                <w:rFonts w:cstheme="minorHAnsi"/>
              </w:rPr>
              <w:t>onsumer surveys. S</w:t>
            </w:r>
            <w:r w:rsidR="00BE6C49">
              <w:rPr>
                <w:rFonts w:cstheme="minorHAnsi"/>
              </w:rPr>
              <w:t>urveyed about</w:t>
            </w:r>
            <w:r w:rsidR="00BC0A7B">
              <w:rPr>
                <w:rFonts w:cstheme="minorHAnsi"/>
              </w:rPr>
              <w:t xml:space="preserve"> 1500 consumers across</w:t>
            </w:r>
            <w:r w:rsidR="00BE6C49">
              <w:rPr>
                <w:rFonts w:cstheme="minorHAnsi"/>
              </w:rPr>
              <w:t xml:space="preserve"> the state</w:t>
            </w:r>
            <w:r w:rsidR="00BC0A7B">
              <w:rPr>
                <w:rFonts w:cstheme="minorHAnsi"/>
              </w:rPr>
              <w:t xml:space="preserve">, </w:t>
            </w:r>
            <w:r w:rsidR="00BE6C49">
              <w:rPr>
                <w:rFonts w:cstheme="minorHAnsi"/>
              </w:rPr>
              <w:t>they</w:t>
            </w:r>
            <w:r w:rsidR="00BC0A7B">
              <w:rPr>
                <w:rFonts w:cstheme="minorHAnsi"/>
              </w:rPr>
              <w:t xml:space="preserve"> will discuss how to dive into data and action items for rapid cycle improvement. Crescendo helped with provider survey</w:t>
            </w:r>
            <w:r w:rsidR="00BE6C49">
              <w:rPr>
                <w:rFonts w:cstheme="minorHAnsi"/>
              </w:rPr>
              <w:t>s</w:t>
            </w:r>
            <w:r w:rsidR="00BC0A7B">
              <w:rPr>
                <w:rFonts w:cstheme="minorHAnsi"/>
              </w:rPr>
              <w:t xml:space="preserve">, </w:t>
            </w:r>
            <w:r w:rsidR="00BE6C49">
              <w:rPr>
                <w:rFonts w:cstheme="minorHAnsi"/>
              </w:rPr>
              <w:t xml:space="preserve">and </w:t>
            </w:r>
            <w:r w:rsidR="00BC0A7B">
              <w:rPr>
                <w:rFonts w:cstheme="minorHAnsi"/>
              </w:rPr>
              <w:t xml:space="preserve">received input from over hundred providers. Have been seeking input from committee on quantitative side of evaluation, entering it into dashboard, etc. </w:t>
            </w:r>
            <w:r w:rsidR="00BE6C49">
              <w:rPr>
                <w:rFonts w:cstheme="minorHAnsi"/>
              </w:rPr>
              <w:t>They will a</w:t>
            </w:r>
            <w:r w:rsidR="00BC0A7B">
              <w:rPr>
                <w:rFonts w:cstheme="minorHAnsi"/>
              </w:rPr>
              <w:t xml:space="preserve">lso begin discussing sustainability piece. </w:t>
            </w:r>
          </w:p>
          <w:p w:rsidR="00A12693" w:rsidRDefault="00A12693" w:rsidP="009F234D">
            <w:pPr>
              <w:jc w:val="left"/>
              <w:rPr>
                <w:rFonts w:cstheme="minorHAnsi"/>
              </w:rPr>
            </w:pPr>
          </w:p>
          <w:p w:rsidR="00AA1764" w:rsidRPr="00AA1764" w:rsidRDefault="00AA1764" w:rsidP="00AA1764">
            <w:pPr>
              <w:pStyle w:val="ListParagraph"/>
              <w:rPr>
                <w:rFonts w:cstheme="minorHAnsi"/>
              </w:rPr>
            </w:pPr>
          </w:p>
          <w:p w:rsidR="00AA1764" w:rsidRPr="000D6461" w:rsidRDefault="00AA1764" w:rsidP="00AA1764">
            <w:pPr>
              <w:pStyle w:val="ListParagraph"/>
              <w:jc w:val="left"/>
              <w:rPr>
                <w:rFonts w:cstheme="minorHAnsi"/>
              </w:rPr>
            </w:pPr>
          </w:p>
        </w:tc>
        <w:tc>
          <w:tcPr>
            <w:tcW w:w="3798" w:type="dxa"/>
          </w:tcPr>
          <w:p w:rsidR="00146FBA" w:rsidRDefault="00146FBA" w:rsidP="00B57A9B">
            <w:pPr>
              <w:jc w:val="left"/>
              <w:rPr>
                <w:rFonts w:cstheme="minorHAnsi"/>
              </w:rPr>
            </w:pPr>
          </w:p>
          <w:p w:rsidR="006B3862" w:rsidRPr="00990D1F" w:rsidRDefault="006B3862" w:rsidP="00DA74F0">
            <w:pPr>
              <w:jc w:val="left"/>
              <w:rPr>
                <w:rFonts w:cstheme="minorHAnsi"/>
              </w:rPr>
            </w:pPr>
          </w:p>
        </w:tc>
      </w:tr>
      <w:tr w:rsidR="00224BA8" w:rsidRPr="00990D1F" w:rsidTr="002C35ED">
        <w:tc>
          <w:tcPr>
            <w:tcW w:w="0" w:type="auto"/>
          </w:tcPr>
          <w:p w:rsidR="00D00B89" w:rsidRPr="00D00B89" w:rsidRDefault="00CB456E" w:rsidP="00D00B89">
            <w:pPr>
              <w:jc w:val="left"/>
              <w:rPr>
                <w:rFonts w:cstheme="minorHAnsi"/>
                <w:b/>
              </w:rPr>
            </w:pPr>
            <w:r w:rsidRPr="00CB456E">
              <w:rPr>
                <w:rFonts w:cstheme="minorHAnsi"/>
                <w:b/>
              </w:rPr>
              <w:lastRenderedPageBreak/>
              <w:t xml:space="preserve">3- </w:t>
            </w:r>
          </w:p>
          <w:tbl>
            <w:tblPr>
              <w:tblW w:w="0" w:type="auto"/>
              <w:tblBorders>
                <w:top w:val="nil"/>
                <w:left w:val="nil"/>
                <w:bottom w:val="nil"/>
                <w:right w:val="nil"/>
              </w:tblBorders>
              <w:tblLook w:val="0000" w:firstRow="0" w:lastRow="0" w:firstColumn="0" w:lastColumn="0" w:noHBand="0" w:noVBand="0"/>
            </w:tblPr>
            <w:tblGrid>
              <w:gridCol w:w="2093"/>
            </w:tblGrid>
            <w:tr w:rsidR="00D00B89" w:rsidRPr="00D00B89">
              <w:trPr>
                <w:trHeight w:val="266"/>
              </w:trPr>
              <w:tc>
                <w:tcPr>
                  <w:tcW w:w="0" w:type="auto"/>
                </w:tcPr>
                <w:p w:rsidR="00D00B89" w:rsidRPr="00D00B89" w:rsidRDefault="00D00B89" w:rsidP="00D00B89">
                  <w:pPr>
                    <w:jc w:val="left"/>
                    <w:rPr>
                      <w:rFonts w:cstheme="minorHAnsi"/>
                      <w:b/>
                    </w:rPr>
                  </w:pPr>
                  <w:r w:rsidRPr="00D00B89">
                    <w:rPr>
                      <w:rFonts w:cstheme="minorHAnsi"/>
                      <w:b/>
                    </w:rPr>
                    <w:t xml:space="preserve"> SIM Core Evaluation Dashboard </w:t>
                  </w:r>
                </w:p>
              </w:tc>
            </w:tr>
          </w:tbl>
          <w:p w:rsidR="00032CB0" w:rsidRDefault="00032CB0" w:rsidP="00A74EC3">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Pr="00990D1F" w:rsidRDefault="00257AF3" w:rsidP="00B57A9B">
            <w:pPr>
              <w:jc w:val="left"/>
              <w:rPr>
                <w:rFonts w:cstheme="minorHAnsi"/>
                <w:b/>
              </w:rPr>
            </w:pPr>
          </w:p>
        </w:tc>
        <w:tc>
          <w:tcPr>
            <w:tcW w:w="8581" w:type="dxa"/>
          </w:tcPr>
          <w:p w:rsidR="00A13EA3" w:rsidRPr="00A13EA3" w:rsidRDefault="009F234D" w:rsidP="00A13EA3">
            <w:pPr>
              <w:pStyle w:val="NoSpacing"/>
              <w:rPr>
                <w:rFonts w:cstheme="minorHAnsi"/>
                <w:i/>
              </w:rPr>
            </w:pPr>
            <w:r w:rsidRPr="009F234D">
              <w:rPr>
                <w:rFonts w:cstheme="minorHAnsi"/>
                <w:i/>
              </w:rPr>
              <w:lastRenderedPageBreak/>
              <w:t xml:space="preserve">Objective: </w:t>
            </w:r>
            <w:r w:rsidR="00245D77" w:rsidRPr="00A13EA3">
              <w:rPr>
                <w:rFonts w:cstheme="minorHAnsi"/>
                <w:i/>
              </w:rPr>
              <w:t>Review current version of SIM Core Evaluation Dashboard with Steering Committee, Q&amp;</w:t>
            </w:r>
            <w:r w:rsidR="00245D77">
              <w:rPr>
                <w:rFonts w:cstheme="minorHAnsi"/>
                <w:i/>
              </w:rPr>
              <w:t>A</w:t>
            </w:r>
          </w:p>
          <w:tbl>
            <w:tblPr>
              <w:tblW w:w="0" w:type="auto"/>
              <w:tblBorders>
                <w:top w:val="nil"/>
                <w:left w:val="nil"/>
                <w:bottom w:val="nil"/>
                <w:right w:val="nil"/>
              </w:tblBorders>
              <w:tblLook w:val="0000" w:firstRow="0" w:lastRow="0" w:firstColumn="0" w:lastColumn="0" w:noHBand="0" w:noVBand="0"/>
            </w:tblPr>
            <w:tblGrid>
              <w:gridCol w:w="8365"/>
            </w:tblGrid>
            <w:tr w:rsidR="00A13EA3" w:rsidRPr="00A13EA3">
              <w:trPr>
                <w:trHeight w:val="412"/>
              </w:trPr>
              <w:tc>
                <w:tcPr>
                  <w:tcW w:w="0" w:type="auto"/>
                </w:tcPr>
                <w:p w:rsidR="00A13EA3" w:rsidRPr="00A13EA3" w:rsidRDefault="00A13EA3" w:rsidP="00A13EA3">
                  <w:pPr>
                    <w:pStyle w:val="NoSpacing"/>
                    <w:rPr>
                      <w:rFonts w:cstheme="minorHAnsi"/>
                      <w:i/>
                    </w:rPr>
                  </w:pPr>
                </w:p>
              </w:tc>
            </w:tr>
            <w:tr w:rsidR="00BC0A7B" w:rsidRPr="00A13EA3">
              <w:trPr>
                <w:trHeight w:val="412"/>
              </w:trPr>
              <w:tc>
                <w:tcPr>
                  <w:tcW w:w="0" w:type="auto"/>
                </w:tcPr>
                <w:p w:rsidR="00BC0A7B" w:rsidRDefault="00BC0A7B" w:rsidP="00A13EA3">
                  <w:pPr>
                    <w:pStyle w:val="NoSpacing"/>
                    <w:rPr>
                      <w:rFonts w:cstheme="minorHAnsi"/>
                      <w:i/>
                    </w:rPr>
                  </w:pPr>
                </w:p>
                <w:p w:rsidR="001259B4" w:rsidRDefault="00BC0A7B" w:rsidP="00A13EA3">
                  <w:pPr>
                    <w:pStyle w:val="NoSpacing"/>
                    <w:rPr>
                      <w:rFonts w:cstheme="minorHAnsi"/>
                    </w:rPr>
                  </w:pPr>
                  <w:r>
                    <w:rPr>
                      <w:rFonts w:cstheme="minorHAnsi"/>
                    </w:rPr>
                    <w:t>Jay</w:t>
                  </w:r>
                  <w:r w:rsidR="0030330D">
                    <w:rPr>
                      <w:rFonts w:cstheme="minorHAnsi"/>
                    </w:rPr>
                    <w:t xml:space="preserve"> presented </w:t>
                  </w:r>
                  <w:r w:rsidR="00D03D04">
                    <w:rPr>
                      <w:rFonts w:cstheme="minorHAnsi"/>
                    </w:rPr>
                    <w:t xml:space="preserve">the </w:t>
                  </w:r>
                  <w:r w:rsidR="0030330D">
                    <w:rPr>
                      <w:rFonts w:cstheme="minorHAnsi"/>
                    </w:rPr>
                    <w:t xml:space="preserve">revised SIM Core metric targets and </w:t>
                  </w:r>
                  <w:r w:rsidR="00D03D04">
                    <w:rPr>
                      <w:rFonts w:cstheme="minorHAnsi"/>
                    </w:rPr>
                    <w:t xml:space="preserve">went over the document </w:t>
                  </w:r>
                  <w:r w:rsidR="001259B4">
                    <w:rPr>
                      <w:rFonts w:cstheme="minorHAnsi"/>
                    </w:rPr>
                    <w:lastRenderedPageBreak/>
                    <w:t>Descriptions of Methods Used for Maine SIM Core Metrics. He explained that in that document they would find the definition for the ABC method. They did</w:t>
                  </w:r>
                  <w:r w:rsidR="0030330D">
                    <w:rPr>
                      <w:rFonts w:cstheme="minorHAnsi"/>
                    </w:rPr>
                    <w:t xml:space="preserve"> risk adjust </w:t>
                  </w:r>
                  <w:r w:rsidR="001259B4">
                    <w:rPr>
                      <w:rFonts w:cstheme="minorHAnsi"/>
                    </w:rPr>
                    <w:t xml:space="preserve">the </w:t>
                  </w:r>
                  <w:r w:rsidR="0030330D">
                    <w:rPr>
                      <w:rFonts w:cstheme="minorHAnsi"/>
                    </w:rPr>
                    <w:t>calculations based on recommendations from S</w:t>
                  </w:r>
                  <w:r w:rsidR="001259B4">
                    <w:rPr>
                      <w:rFonts w:cstheme="minorHAnsi"/>
                    </w:rPr>
                    <w:t xml:space="preserve">teering </w:t>
                  </w:r>
                  <w:r w:rsidR="0030330D">
                    <w:rPr>
                      <w:rFonts w:cstheme="minorHAnsi"/>
                    </w:rPr>
                    <w:t>C</w:t>
                  </w:r>
                  <w:r w:rsidR="001259B4">
                    <w:rPr>
                      <w:rFonts w:cstheme="minorHAnsi"/>
                    </w:rPr>
                    <w:t>ommittee</w:t>
                  </w:r>
                  <w:r w:rsidR="0030330D">
                    <w:rPr>
                      <w:rFonts w:cstheme="minorHAnsi"/>
                    </w:rPr>
                    <w:t xml:space="preserve"> members, </w:t>
                  </w:r>
                  <w:r w:rsidR="001259B4">
                    <w:rPr>
                      <w:rFonts w:cstheme="minorHAnsi"/>
                    </w:rPr>
                    <w:t xml:space="preserve">but that it </w:t>
                  </w:r>
                  <w:r w:rsidR="0030330D">
                    <w:rPr>
                      <w:rFonts w:cstheme="minorHAnsi"/>
                    </w:rPr>
                    <w:t>didn’t make much of a difference</w:t>
                  </w:r>
                  <w:r w:rsidR="001259B4">
                    <w:rPr>
                      <w:rFonts w:cstheme="minorHAnsi"/>
                    </w:rPr>
                    <w:t xml:space="preserve"> in the numbers, they</w:t>
                  </w:r>
                  <w:r w:rsidR="0030330D">
                    <w:rPr>
                      <w:rFonts w:cstheme="minorHAnsi"/>
                    </w:rPr>
                    <w:t xml:space="preserve"> wanted to alleviate the concern.</w:t>
                  </w:r>
                  <w:r w:rsidR="00DB2ADF">
                    <w:rPr>
                      <w:rFonts w:cstheme="minorHAnsi"/>
                    </w:rPr>
                    <w:t xml:space="preserve"> </w:t>
                  </w:r>
                  <w:r w:rsidR="001259B4">
                    <w:rPr>
                      <w:rFonts w:cstheme="minorHAnsi"/>
                    </w:rPr>
                    <w:t xml:space="preserve">They will be discussing the document in the Evaluation subcommittee meeting later in the day. </w:t>
                  </w:r>
                  <w:r w:rsidR="00D77AFB">
                    <w:rPr>
                      <w:rFonts w:cstheme="minorHAnsi"/>
                    </w:rPr>
                    <w:t xml:space="preserve">The document will be helpful in paving the way for commercial and Medicare targets. It was explained that for the purpose of the SIM evaluation, the MLT will be reviewing and accepting the targets, but </w:t>
                  </w:r>
                  <w:r w:rsidR="001259B4">
                    <w:rPr>
                      <w:rFonts w:cstheme="minorHAnsi"/>
                    </w:rPr>
                    <w:t xml:space="preserve">Jay said </w:t>
                  </w:r>
                  <w:r w:rsidR="00D77AFB">
                    <w:rPr>
                      <w:rFonts w:cstheme="minorHAnsi"/>
                    </w:rPr>
                    <w:t>that SIM governance can provide feedback after reviewing all the data and see if the state is moving toward the Triple Aim, and what can be tweaked.</w:t>
                  </w:r>
                </w:p>
                <w:p w:rsidR="00D77AFB" w:rsidRDefault="00D77AFB" w:rsidP="00A13EA3">
                  <w:pPr>
                    <w:pStyle w:val="NoSpacing"/>
                    <w:rPr>
                      <w:rFonts w:cstheme="minorHAnsi"/>
                    </w:rPr>
                  </w:pPr>
                </w:p>
                <w:p w:rsidR="00D77AFB" w:rsidRDefault="00D77AFB" w:rsidP="00A13EA3">
                  <w:pPr>
                    <w:pStyle w:val="NoSpacing"/>
                    <w:rPr>
                      <w:rFonts w:cstheme="minorHAnsi"/>
                    </w:rPr>
                  </w:pPr>
                  <w:r>
                    <w:rPr>
                      <w:rFonts w:cstheme="minorHAnsi"/>
                    </w:rPr>
                    <w:t xml:space="preserve">It was asked if the </w:t>
                  </w:r>
                  <w:proofErr w:type="spellStart"/>
                  <w:r>
                    <w:rPr>
                      <w:rFonts w:cstheme="minorHAnsi"/>
                    </w:rPr>
                    <w:t>MaineCare</w:t>
                  </w:r>
                  <w:proofErr w:type="spellEnd"/>
                  <w:r>
                    <w:rPr>
                      <w:rFonts w:cstheme="minorHAnsi"/>
                    </w:rPr>
                    <w:t xml:space="preserve"> data will be used for quality improvement purposes within OMS. It was stated that </w:t>
                  </w:r>
                  <w:proofErr w:type="spellStart"/>
                  <w:r>
                    <w:rPr>
                      <w:rFonts w:cstheme="minorHAnsi"/>
                    </w:rPr>
                    <w:t>MaineCare</w:t>
                  </w:r>
                  <w:proofErr w:type="spellEnd"/>
                  <w:r>
                    <w:rPr>
                      <w:rFonts w:cstheme="minorHAnsi"/>
                    </w:rPr>
                    <w:t xml:space="preserve"> has developing a plan for how to use this new data to improve its programs. It was asked since </w:t>
                  </w:r>
                  <w:proofErr w:type="spellStart"/>
                  <w:r>
                    <w:rPr>
                      <w:rFonts w:cstheme="minorHAnsi"/>
                    </w:rPr>
                    <w:t>MaineCare</w:t>
                  </w:r>
                  <w:proofErr w:type="spellEnd"/>
                  <w:r>
                    <w:rPr>
                      <w:rFonts w:cstheme="minorHAnsi"/>
                    </w:rPr>
                    <w:t xml:space="preserve"> data is based on the calendar year, if there will be an adjustment to the BHH data, considering they did not begin until April, 2014. It was answered that it will be adjusted. </w:t>
                  </w:r>
                </w:p>
                <w:p w:rsidR="00D774F6" w:rsidRDefault="00D774F6" w:rsidP="00A13EA3">
                  <w:pPr>
                    <w:pStyle w:val="NoSpacing"/>
                    <w:rPr>
                      <w:rFonts w:cstheme="minorHAnsi"/>
                    </w:rPr>
                  </w:pPr>
                </w:p>
                <w:p w:rsidR="00D774F6" w:rsidRDefault="00D774F6" w:rsidP="00A13EA3">
                  <w:pPr>
                    <w:pStyle w:val="NoSpacing"/>
                    <w:rPr>
                      <w:rFonts w:cstheme="minorHAnsi"/>
                    </w:rPr>
                  </w:pPr>
                  <w:r>
                    <w:rPr>
                      <w:rFonts w:cstheme="minorHAnsi"/>
                    </w:rPr>
                    <w:t xml:space="preserve">There was a concern raised about comparing years 2013 and 2014, as it was pointed out that a lot of “non-cats” lost coverage on 01/2014. It was answered that they had risk adjusted, and it would be noted that when setting targets there was a change in the population. </w:t>
                  </w:r>
                </w:p>
                <w:p w:rsidR="00D774F6" w:rsidRDefault="00D774F6" w:rsidP="00A13EA3">
                  <w:pPr>
                    <w:pStyle w:val="NoSpacing"/>
                    <w:rPr>
                      <w:rFonts w:cstheme="minorHAnsi"/>
                    </w:rPr>
                  </w:pPr>
                </w:p>
                <w:p w:rsidR="00D774F6" w:rsidRDefault="00D774F6" w:rsidP="00A13EA3">
                  <w:pPr>
                    <w:pStyle w:val="NoSpacing"/>
                    <w:rPr>
                      <w:rFonts w:cstheme="minorHAnsi"/>
                    </w:rPr>
                  </w:pPr>
                  <w:r>
                    <w:rPr>
                      <w:rFonts w:cstheme="minorHAnsi"/>
                    </w:rPr>
                    <w:t>It was stated that this data and information get back to the practices to help them understand directionally where they are, and help them directionally with QI. Randy said that all measures other than the one on Fragmented Care were already included in the Practice Reports.</w:t>
                  </w:r>
                </w:p>
                <w:p w:rsidR="0030330D" w:rsidRPr="00BC0A7B" w:rsidRDefault="0030330D" w:rsidP="00A13EA3">
                  <w:pPr>
                    <w:pStyle w:val="NoSpacing"/>
                    <w:rPr>
                      <w:rFonts w:cstheme="minorHAnsi"/>
                    </w:rPr>
                  </w:pPr>
                  <w:r>
                    <w:rPr>
                      <w:rFonts w:cstheme="minorHAnsi"/>
                    </w:rPr>
                    <w:t xml:space="preserve"> </w:t>
                  </w:r>
                </w:p>
              </w:tc>
            </w:tr>
          </w:tbl>
          <w:p w:rsidR="00DB2ADF" w:rsidRPr="00DB2ADF" w:rsidRDefault="00DB2ADF" w:rsidP="009F234D">
            <w:pPr>
              <w:pStyle w:val="NoSpacing"/>
              <w:rPr>
                <w:rFonts w:cstheme="minorHAnsi"/>
              </w:rPr>
            </w:pPr>
          </w:p>
          <w:p w:rsidR="001158F6" w:rsidRDefault="001158F6" w:rsidP="009F234D">
            <w:pPr>
              <w:pStyle w:val="NoSpacing"/>
              <w:rPr>
                <w:rFonts w:cstheme="minorHAnsi"/>
              </w:rPr>
            </w:pPr>
          </w:p>
          <w:p w:rsidR="001158F6" w:rsidRPr="00AC08EB" w:rsidRDefault="001158F6" w:rsidP="009F234D">
            <w:pPr>
              <w:pStyle w:val="NoSpacing"/>
              <w:rPr>
                <w:rFonts w:cstheme="minorHAnsi"/>
              </w:rPr>
            </w:pPr>
          </w:p>
        </w:tc>
        <w:tc>
          <w:tcPr>
            <w:tcW w:w="3798" w:type="dxa"/>
          </w:tcPr>
          <w:p w:rsidR="00AA6668" w:rsidRDefault="00AA6668" w:rsidP="009B1EE8">
            <w:pPr>
              <w:jc w:val="left"/>
              <w:rPr>
                <w:rFonts w:cstheme="minorHAnsi"/>
              </w:rPr>
            </w:pPr>
          </w:p>
          <w:p w:rsidR="008A2045" w:rsidRPr="00990D1F" w:rsidRDefault="008A2045" w:rsidP="009B1EE8">
            <w:pPr>
              <w:jc w:val="left"/>
              <w:rPr>
                <w:rFonts w:cstheme="minorHAnsi"/>
              </w:rPr>
            </w:pPr>
            <w:r>
              <w:rPr>
                <w:rFonts w:cstheme="minorHAnsi"/>
              </w:rPr>
              <w:t xml:space="preserve">Jay will update the Steering Committee as more data comes in. </w:t>
            </w:r>
          </w:p>
        </w:tc>
      </w:tr>
      <w:tr w:rsidR="00224BA8" w:rsidRPr="00990D1F" w:rsidTr="002C35ED">
        <w:tc>
          <w:tcPr>
            <w:tcW w:w="0" w:type="auto"/>
          </w:tcPr>
          <w:p w:rsidR="00D00B89" w:rsidRPr="00D00B89" w:rsidRDefault="00420FD0" w:rsidP="00D00B89">
            <w:pPr>
              <w:jc w:val="left"/>
              <w:rPr>
                <w:rFonts w:cstheme="minorHAnsi"/>
                <w:b/>
              </w:rPr>
            </w:pPr>
            <w:r>
              <w:rPr>
                <w:rFonts w:cstheme="minorHAnsi"/>
                <w:b/>
              </w:rPr>
              <w:lastRenderedPageBreak/>
              <w:t xml:space="preserve">4 </w:t>
            </w:r>
            <w:r w:rsidRPr="00420FD0">
              <w:rPr>
                <w:rFonts w:cstheme="minorHAnsi"/>
                <w:b/>
              </w:rPr>
              <w:t xml:space="preserve"> - </w:t>
            </w:r>
          </w:p>
          <w:tbl>
            <w:tblPr>
              <w:tblW w:w="0" w:type="auto"/>
              <w:tblBorders>
                <w:top w:val="nil"/>
                <w:left w:val="nil"/>
                <w:bottom w:val="nil"/>
                <w:right w:val="nil"/>
              </w:tblBorders>
              <w:tblLook w:val="0000" w:firstRow="0" w:lastRow="0" w:firstColumn="0" w:lastColumn="0" w:noHBand="0" w:noVBand="0"/>
            </w:tblPr>
            <w:tblGrid>
              <w:gridCol w:w="2093"/>
            </w:tblGrid>
            <w:tr w:rsidR="00D00B89" w:rsidRPr="00D00B89">
              <w:trPr>
                <w:trHeight w:val="120"/>
              </w:trPr>
              <w:tc>
                <w:tcPr>
                  <w:tcW w:w="0" w:type="auto"/>
                </w:tcPr>
                <w:p w:rsidR="00D00B89" w:rsidRPr="00D00B89" w:rsidRDefault="00D00B89" w:rsidP="00D00B89">
                  <w:pPr>
                    <w:jc w:val="left"/>
                    <w:rPr>
                      <w:rFonts w:cstheme="minorHAnsi"/>
                      <w:b/>
                    </w:rPr>
                  </w:pPr>
                  <w:r w:rsidRPr="00D00B89">
                    <w:rPr>
                      <w:rFonts w:cstheme="minorHAnsi"/>
                      <w:b/>
                    </w:rPr>
                    <w:t xml:space="preserve"> SIM Objective Review </w:t>
                  </w:r>
                </w:p>
              </w:tc>
            </w:tr>
          </w:tbl>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EE484F" w:rsidRDefault="00EE484F" w:rsidP="00B278E2">
            <w:pPr>
              <w:jc w:val="left"/>
              <w:rPr>
                <w:rFonts w:cstheme="minorHAnsi"/>
                <w:b/>
              </w:rPr>
            </w:pPr>
          </w:p>
        </w:tc>
        <w:tc>
          <w:tcPr>
            <w:tcW w:w="8581" w:type="dxa"/>
          </w:tcPr>
          <w:p w:rsidR="00A13EA3" w:rsidRDefault="009F234D" w:rsidP="00A13EA3">
            <w:pPr>
              <w:pStyle w:val="Default"/>
            </w:pPr>
            <w:r w:rsidRPr="009F234D">
              <w:rPr>
                <w:rFonts w:eastAsia="Calibri"/>
                <w:i/>
              </w:rPr>
              <w:lastRenderedPageBreak/>
              <w:t>Objectives:</w:t>
            </w:r>
            <w:r w:rsidR="00A13EA3">
              <w:t xml:space="preserve"> </w:t>
            </w:r>
            <w:r w:rsidR="00A13EA3" w:rsidRPr="00A95026">
              <w:rPr>
                <w:i/>
                <w:sz w:val="23"/>
                <w:szCs w:val="23"/>
              </w:rPr>
              <w:t>Status update and review</w:t>
            </w:r>
          </w:p>
          <w:tbl>
            <w:tblPr>
              <w:tblW w:w="0" w:type="auto"/>
              <w:tblBorders>
                <w:top w:val="nil"/>
                <w:left w:val="nil"/>
                <w:bottom w:val="nil"/>
                <w:right w:val="nil"/>
              </w:tblBorders>
              <w:tblLook w:val="0000" w:firstRow="0" w:lastRow="0" w:firstColumn="0" w:lastColumn="0" w:noHBand="0" w:noVBand="0"/>
            </w:tblPr>
            <w:tblGrid>
              <w:gridCol w:w="8365"/>
            </w:tblGrid>
            <w:tr w:rsidR="001435B3">
              <w:trPr>
                <w:trHeight w:val="266"/>
              </w:trPr>
              <w:tc>
                <w:tcPr>
                  <w:tcW w:w="0" w:type="auto"/>
                </w:tcPr>
                <w:p w:rsidR="00A13EA3" w:rsidRDefault="00A13EA3">
                  <w:pPr>
                    <w:pStyle w:val="Default"/>
                    <w:rPr>
                      <w:sz w:val="23"/>
                      <w:szCs w:val="23"/>
                    </w:rPr>
                  </w:pPr>
                </w:p>
                <w:p w:rsidR="00A13EA3" w:rsidRDefault="00A13EA3">
                  <w:pPr>
                    <w:pStyle w:val="Default"/>
                    <w:rPr>
                      <w:sz w:val="23"/>
                      <w:szCs w:val="23"/>
                    </w:rPr>
                  </w:pPr>
                </w:p>
              </w:tc>
            </w:tr>
            <w:tr w:rsidR="001435B3">
              <w:trPr>
                <w:trHeight w:val="266"/>
              </w:trPr>
              <w:tc>
                <w:tcPr>
                  <w:tcW w:w="0" w:type="auto"/>
                </w:tcPr>
                <w:p w:rsidR="001435B3" w:rsidRDefault="008A2045">
                  <w:pPr>
                    <w:pStyle w:val="Default"/>
                    <w:rPr>
                      <w:sz w:val="23"/>
                      <w:szCs w:val="23"/>
                    </w:rPr>
                  </w:pPr>
                  <w:r>
                    <w:rPr>
                      <w:sz w:val="23"/>
                      <w:szCs w:val="23"/>
                    </w:rPr>
                    <w:t>Katie Fullam-Harris informed the Steering Committee that the</w:t>
                  </w:r>
                  <w:r w:rsidR="001435B3">
                    <w:rPr>
                      <w:sz w:val="23"/>
                      <w:szCs w:val="23"/>
                    </w:rPr>
                    <w:t xml:space="preserve"> SOR </w:t>
                  </w:r>
                  <w:r>
                    <w:rPr>
                      <w:sz w:val="23"/>
                      <w:szCs w:val="23"/>
                    </w:rPr>
                    <w:t xml:space="preserve">group </w:t>
                  </w:r>
                  <w:r w:rsidR="001435B3">
                    <w:rPr>
                      <w:sz w:val="23"/>
                      <w:szCs w:val="23"/>
                    </w:rPr>
                    <w:t xml:space="preserve">met this week to </w:t>
                  </w:r>
                  <w:r>
                    <w:rPr>
                      <w:sz w:val="23"/>
                      <w:szCs w:val="23"/>
                    </w:rPr>
                    <w:t>develop</w:t>
                  </w:r>
                  <w:r w:rsidR="001435B3">
                    <w:rPr>
                      <w:sz w:val="23"/>
                      <w:szCs w:val="23"/>
                    </w:rPr>
                    <w:t xml:space="preserve"> an idea of what they want to accomplish. Going through</w:t>
                  </w:r>
                  <w:r w:rsidR="00EA23D0">
                    <w:rPr>
                      <w:sz w:val="23"/>
                      <w:szCs w:val="23"/>
                    </w:rPr>
                    <w:t xml:space="preserve"> the S</w:t>
                  </w:r>
                  <w:r w:rsidR="001435B3">
                    <w:rPr>
                      <w:sz w:val="23"/>
                      <w:szCs w:val="23"/>
                    </w:rPr>
                    <w:t xml:space="preserve">ingle </w:t>
                  </w:r>
                  <w:r w:rsidR="00EA23D0">
                    <w:rPr>
                      <w:sz w:val="23"/>
                      <w:szCs w:val="23"/>
                    </w:rPr>
                    <w:t>S</w:t>
                  </w:r>
                  <w:r w:rsidR="001435B3">
                    <w:rPr>
                      <w:sz w:val="23"/>
                      <w:szCs w:val="23"/>
                    </w:rPr>
                    <w:t xml:space="preserve">ource of </w:t>
                  </w:r>
                  <w:r w:rsidR="00EA23D0">
                    <w:rPr>
                      <w:sz w:val="23"/>
                      <w:szCs w:val="23"/>
                    </w:rPr>
                    <w:t>T</w:t>
                  </w:r>
                  <w:r w:rsidR="001435B3">
                    <w:rPr>
                      <w:sz w:val="23"/>
                      <w:szCs w:val="23"/>
                    </w:rPr>
                    <w:t xml:space="preserve">ruth, </w:t>
                  </w:r>
                  <w:r w:rsidR="00EA23D0">
                    <w:rPr>
                      <w:sz w:val="23"/>
                      <w:szCs w:val="23"/>
                    </w:rPr>
                    <w:t>and all the</w:t>
                  </w:r>
                  <w:r w:rsidR="001435B3">
                    <w:rPr>
                      <w:sz w:val="23"/>
                      <w:szCs w:val="23"/>
                    </w:rPr>
                    <w:t xml:space="preserve"> activities </w:t>
                  </w:r>
                  <w:r w:rsidR="00EA23D0">
                    <w:rPr>
                      <w:sz w:val="23"/>
                      <w:szCs w:val="23"/>
                    </w:rPr>
                    <w:t xml:space="preserve">that are underway. At the next meeting they will </w:t>
                  </w:r>
                  <w:r w:rsidR="00EA23D0">
                    <w:rPr>
                      <w:sz w:val="23"/>
                      <w:szCs w:val="23"/>
                    </w:rPr>
                    <w:lastRenderedPageBreak/>
                    <w:t xml:space="preserve">discuss how these activities </w:t>
                  </w:r>
                  <w:r w:rsidR="001435B3">
                    <w:rPr>
                      <w:sz w:val="23"/>
                      <w:szCs w:val="23"/>
                    </w:rPr>
                    <w:t>relate to the objectives, Then vendors will present on their activities so they will have a better idea from vendors on what’s working and what isn’t. Idea is to see if there is an opportunity to realign funds to be more successful.</w:t>
                  </w:r>
                </w:p>
                <w:p w:rsidR="001435B3" w:rsidRDefault="001435B3">
                  <w:pPr>
                    <w:pStyle w:val="Default"/>
                    <w:rPr>
                      <w:sz w:val="23"/>
                      <w:szCs w:val="23"/>
                    </w:rPr>
                  </w:pPr>
                </w:p>
                <w:p w:rsidR="001435B3" w:rsidRDefault="00EA23D0" w:rsidP="00EA23D0">
                  <w:pPr>
                    <w:pStyle w:val="Default"/>
                    <w:rPr>
                      <w:sz w:val="23"/>
                      <w:szCs w:val="23"/>
                    </w:rPr>
                  </w:pPr>
                  <w:r>
                    <w:rPr>
                      <w:sz w:val="23"/>
                      <w:szCs w:val="23"/>
                    </w:rPr>
                    <w:t>Randy stated that</w:t>
                  </w:r>
                  <w:r w:rsidR="001435B3">
                    <w:rPr>
                      <w:sz w:val="23"/>
                      <w:szCs w:val="23"/>
                    </w:rPr>
                    <w:t xml:space="preserve"> depending on </w:t>
                  </w:r>
                  <w:r>
                    <w:rPr>
                      <w:sz w:val="23"/>
                      <w:szCs w:val="23"/>
                    </w:rPr>
                    <w:t>that</w:t>
                  </w:r>
                  <w:r w:rsidR="001435B3">
                    <w:rPr>
                      <w:sz w:val="23"/>
                      <w:szCs w:val="23"/>
                    </w:rPr>
                    <w:t xml:space="preserve"> recommendations that come from SOR are, funding changes need to be approved by MLT, and depending how significant changes are, may have to go through CMMI as well. </w:t>
                  </w:r>
                  <w:r>
                    <w:rPr>
                      <w:sz w:val="23"/>
                      <w:szCs w:val="23"/>
                    </w:rPr>
                    <w:t>He said that the v</w:t>
                  </w:r>
                  <w:r w:rsidR="001435B3">
                    <w:rPr>
                      <w:sz w:val="23"/>
                      <w:szCs w:val="23"/>
                    </w:rPr>
                    <w:t>endors have template for presentations to SOR, hoping to ha</w:t>
                  </w:r>
                  <w:r w:rsidR="009A6E9F">
                    <w:rPr>
                      <w:sz w:val="23"/>
                      <w:szCs w:val="23"/>
                    </w:rPr>
                    <w:t>v</w:t>
                  </w:r>
                  <w:r w:rsidR="001435B3">
                    <w:rPr>
                      <w:sz w:val="23"/>
                      <w:szCs w:val="23"/>
                    </w:rPr>
                    <w:t xml:space="preserve">e a draft from vendors by end of this month.  </w:t>
                  </w:r>
                </w:p>
              </w:tc>
            </w:tr>
          </w:tbl>
          <w:p w:rsidR="009F234D" w:rsidRPr="009F234D" w:rsidRDefault="009F234D" w:rsidP="009F234D">
            <w:pPr>
              <w:autoSpaceDE w:val="0"/>
              <w:autoSpaceDN w:val="0"/>
              <w:jc w:val="left"/>
              <w:rPr>
                <w:rFonts w:ascii="Calibri" w:eastAsia="Calibri" w:hAnsi="Calibri" w:cs="Calibri"/>
                <w:i/>
                <w:color w:val="000000"/>
                <w:sz w:val="24"/>
                <w:szCs w:val="24"/>
              </w:rPr>
            </w:pPr>
          </w:p>
          <w:p w:rsidR="00741518" w:rsidRDefault="00741518" w:rsidP="009C7404">
            <w:pPr>
              <w:autoSpaceDE w:val="0"/>
              <w:autoSpaceDN w:val="0"/>
              <w:jc w:val="left"/>
              <w:rPr>
                <w:rFonts w:cstheme="minorHAnsi"/>
              </w:rPr>
            </w:pPr>
          </w:p>
          <w:p w:rsidR="00004999" w:rsidRDefault="00004999" w:rsidP="009B1EE8">
            <w:pPr>
              <w:autoSpaceDE w:val="0"/>
              <w:autoSpaceDN w:val="0"/>
              <w:jc w:val="left"/>
              <w:rPr>
                <w:rFonts w:cstheme="minorHAnsi"/>
              </w:rPr>
            </w:pPr>
          </w:p>
          <w:p w:rsidR="00C83130" w:rsidRPr="00142560" w:rsidRDefault="00C83130" w:rsidP="00D00B89">
            <w:pPr>
              <w:autoSpaceDE w:val="0"/>
              <w:autoSpaceDN w:val="0"/>
              <w:jc w:val="left"/>
              <w:rPr>
                <w:rFonts w:cstheme="minorHAnsi"/>
              </w:rPr>
            </w:pPr>
          </w:p>
        </w:tc>
        <w:tc>
          <w:tcPr>
            <w:tcW w:w="3798" w:type="dxa"/>
          </w:tcPr>
          <w:p w:rsidR="008E0FE6" w:rsidRDefault="008E0FE6" w:rsidP="00B57A9B">
            <w:pPr>
              <w:jc w:val="left"/>
              <w:rPr>
                <w:rFonts w:cstheme="minorHAnsi"/>
              </w:rPr>
            </w:pPr>
          </w:p>
          <w:p w:rsidR="00D24160" w:rsidRDefault="00D24160" w:rsidP="00B57A9B">
            <w:pPr>
              <w:jc w:val="left"/>
              <w:rPr>
                <w:rFonts w:cstheme="minorHAnsi"/>
              </w:rPr>
            </w:pPr>
            <w:r>
              <w:rPr>
                <w:rFonts w:cstheme="minorHAnsi"/>
              </w:rPr>
              <w:t xml:space="preserve"> </w:t>
            </w:r>
            <w:r w:rsidR="00EA23D0">
              <w:rPr>
                <w:rFonts w:cstheme="minorHAnsi"/>
              </w:rPr>
              <w:t>SOR updates to the Steering Committee will be provided when available.</w:t>
            </w:r>
          </w:p>
          <w:p w:rsidR="008E0FE6" w:rsidRDefault="008E0FE6" w:rsidP="00B57A9B">
            <w:pPr>
              <w:jc w:val="left"/>
              <w:rPr>
                <w:rFonts w:cstheme="minorHAnsi"/>
              </w:rPr>
            </w:pPr>
          </w:p>
          <w:p w:rsidR="008E0FE6" w:rsidRPr="00EE484F" w:rsidRDefault="008E0FE6" w:rsidP="00EE484F">
            <w:pPr>
              <w:jc w:val="left"/>
              <w:rPr>
                <w:rFonts w:cstheme="minorHAnsi"/>
              </w:rPr>
            </w:pPr>
          </w:p>
        </w:tc>
      </w:tr>
      <w:tr w:rsidR="00224BA8" w:rsidRPr="00990D1F" w:rsidTr="002C35ED">
        <w:tc>
          <w:tcPr>
            <w:tcW w:w="0" w:type="auto"/>
          </w:tcPr>
          <w:p w:rsidR="00D00B89" w:rsidRPr="00D00B89" w:rsidRDefault="00CB456E" w:rsidP="00D00B89">
            <w:pPr>
              <w:jc w:val="left"/>
              <w:rPr>
                <w:rFonts w:cstheme="minorHAnsi"/>
                <w:b/>
              </w:rPr>
            </w:pPr>
            <w:r w:rsidRPr="00CB456E">
              <w:rPr>
                <w:rFonts w:cstheme="minorHAnsi"/>
                <w:b/>
              </w:rPr>
              <w:lastRenderedPageBreak/>
              <w:t xml:space="preserve">5 – </w:t>
            </w:r>
          </w:p>
          <w:tbl>
            <w:tblPr>
              <w:tblW w:w="0" w:type="auto"/>
              <w:tblBorders>
                <w:top w:val="nil"/>
                <w:left w:val="nil"/>
                <w:bottom w:val="nil"/>
                <w:right w:val="nil"/>
              </w:tblBorders>
              <w:tblLook w:val="0000" w:firstRow="0" w:lastRow="0" w:firstColumn="0" w:lastColumn="0" w:noHBand="0" w:noVBand="0"/>
            </w:tblPr>
            <w:tblGrid>
              <w:gridCol w:w="1907"/>
            </w:tblGrid>
            <w:tr w:rsidR="00D00B89" w:rsidRPr="00D00B89">
              <w:trPr>
                <w:trHeight w:val="120"/>
              </w:trPr>
              <w:tc>
                <w:tcPr>
                  <w:tcW w:w="0" w:type="auto"/>
                </w:tcPr>
                <w:p w:rsidR="00D00B89" w:rsidRPr="00D00B89" w:rsidRDefault="00D00B89" w:rsidP="00D00B89">
                  <w:pPr>
                    <w:jc w:val="left"/>
                    <w:rPr>
                      <w:rFonts w:cstheme="minorHAnsi"/>
                      <w:b/>
                    </w:rPr>
                  </w:pPr>
                  <w:r w:rsidRPr="00D00B89">
                    <w:rPr>
                      <w:rFonts w:cstheme="minorHAnsi"/>
                      <w:b/>
                    </w:rPr>
                    <w:t xml:space="preserve"> SIM Sustainability </w:t>
                  </w:r>
                </w:p>
              </w:tc>
            </w:tr>
          </w:tbl>
          <w:p w:rsidR="00EE484F" w:rsidRDefault="00EE484F" w:rsidP="00D11537">
            <w:pPr>
              <w:jc w:val="left"/>
              <w:rPr>
                <w:rFonts w:cstheme="minorHAnsi"/>
                <w:b/>
              </w:rPr>
            </w:pPr>
          </w:p>
        </w:tc>
        <w:tc>
          <w:tcPr>
            <w:tcW w:w="8581" w:type="dxa"/>
          </w:tcPr>
          <w:p w:rsidR="009F234D" w:rsidRDefault="00A95026" w:rsidP="00A95026">
            <w:pPr>
              <w:jc w:val="left"/>
              <w:rPr>
                <w:rFonts w:cstheme="minorHAnsi"/>
                <w:i/>
              </w:rPr>
            </w:pPr>
            <w:r>
              <w:rPr>
                <w:rFonts w:cstheme="minorHAnsi"/>
                <w:i/>
              </w:rPr>
              <w:t xml:space="preserve">Objective: </w:t>
            </w:r>
            <w:r w:rsidRPr="00A95026">
              <w:rPr>
                <w:rFonts w:cstheme="minorHAnsi"/>
                <w:i/>
              </w:rPr>
              <w:t>Update and obtain feedback from Steering Committee on sustainability of SIM objectives beyond SIM funding period</w:t>
            </w:r>
          </w:p>
          <w:p w:rsidR="00A95026" w:rsidRDefault="00A95026" w:rsidP="00A95026">
            <w:pPr>
              <w:jc w:val="left"/>
              <w:rPr>
                <w:rFonts w:cstheme="minorHAnsi"/>
                <w:i/>
              </w:rPr>
            </w:pPr>
          </w:p>
          <w:p w:rsidR="00D00B89" w:rsidRDefault="00827970" w:rsidP="009F234D">
            <w:pPr>
              <w:jc w:val="left"/>
              <w:rPr>
                <w:rFonts w:cstheme="minorHAnsi"/>
              </w:rPr>
            </w:pPr>
            <w:r>
              <w:rPr>
                <w:rFonts w:cstheme="minorHAnsi"/>
              </w:rPr>
              <w:t>Dr. Flanigan stated that the t</w:t>
            </w:r>
            <w:r w:rsidR="002F2827">
              <w:rPr>
                <w:rFonts w:cstheme="minorHAnsi"/>
              </w:rPr>
              <w:t>hird year of SIM is almost beginning,</w:t>
            </w:r>
            <w:r>
              <w:rPr>
                <w:rFonts w:cstheme="minorHAnsi"/>
              </w:rPr>
              <w:t xml:space="preserve"> there is a</w:t>
            </w:r>
            <w:r w:rsidR="002F2827">
              <w:rPr>
                <w:rFonts w:cstheme="minorHAnsi"/>
              </w:rPr>
              <w:t xml:space="preserve"> need to start having discussions about what will happen with SIM after grant ends, what will go forward, what should go forward and what needs to develop and take root in the healthcare system. Type of work coming out of measurement workgroup should continue, as it was a collaborative process between many groups in the healthcare field. Within RFP for Leadership Objective, </w:t>
            </w:r>
            <w:r>
              <w:rPr>
                <w:rFonts w:cstheme="minorHAnsi"/>
              </w:rPr>
              <w:t>it was required that the work have a sustainability plan</w:t>
            </w:r>
            <w:r w:rsidR="002F2827">
              <w:rPr>
                <w:rFonts w:cstheme="minorHAnsi"/>
              </w:rPr>
              <w:t>. Part of the S</w:t>
            </w:r>
            <w:r>
              <w:rPr>
                <w:rFonts w:cstheme="minorHAnsi"/>
              </w:rPr>
              <w:t xml:space="preserve">IM </w:t>
            </w:r>
            <w:r w:rsidR="002F2827">
              <w:rPr>
                <w:rFonts w:cstheme="minorHAnsi"/>
              </w:rPr>
              <w:t>O</w:t>
            </w:r>
            <w:r>
              <w:rPr>
                <w:rFonts w:cstheme="minorHAnsi"/>
              </w:rPr>
              <w:t xml:space="preserve">bjective </w:t>
            </w:r>
            <w:r w:rsidR="002F2827">
              <w:rPr>
                <w:rFonts w:cstheme="minorHAnsi"/>
              </w:rPr>
              <w:t>R</w:t>
            </w:r>
            <w:r>
              <w:rPr>
                <w:rFonts w:cstheme="minorHAnsi"/>
              </w:rPr>
              <w:t>eview</w:t>
            </w:r>
            <w:r w:rsidR="002F2827">
              <w:rPr>
                <w:rFonts w:cstheme="minorHAnsi"/>
              </w:rPr>
              <w:t xml:space="preserve"> should be looking at which objectives are successful and which ones should be sustained. Most proud of adherence to collaborative atmosphere that benefits healthcare community and the recipients. </w:t>
            </w:r>
          </w:p>
          <w:p w:rsidR="002F2827" w:rsidRDefault="002F2827" w:rsidP="009F234D">
            <w:pPr>
              <w:jc w:val="left"/>
              <w:rPr>
                <w:rFonts w:cstheme="minorHAnsi"/>
              </w:rPr>
            </w:pPr>
          </w:p>
          <w:p w:rsidR="002F2827" w:rsidRDefault="002F2827" w:rsidP="009F234D">
            <w:pPr>
              <w:jc w:val="left"/>
              <w:rPr>
                <w:rFonts w:cstheme="minorHAnsi"/>
              </w:rPr>
            </w:pPr>
            <w:r>
              <w:rPr>
                <w:rFonts w:cstheme="minorHAnsi"/>
              </w:rPr>
              <w:t>Randy</w:t>
            </w:r>
            <w:r w:rsidR="00827970">
              <w:rPr>
                <w:rFonts w:cstheme="minorHAnsi"/>
              </w:rPr>
              <w:t xml:space="preserve"> further explained that</w:t>
            </w:r>
            <w:r>
              <w:rPr>
                <w:rFonts w:cstheme="minorHAnsi"/>
              </w:rPr>
              <w:t xml:space="preserve"> each year CMMI requires SIM states to develop operational plan for next grant year, this year sustainability is a focus of that plan. Are working on developing a narrative on that. Due to be submitted on August 3</w:t>
            </w:r>
            <w:r w:rsidRPr="002F2827">
              <w:rPr>
                <w:rFonts w:cstheme="minorHAnsi"/>
                <w:vertAlign w:val="superscript"/>
              </w:rPr>
              <w:t>rd</w:t>
            </w:r>
            <w:r>
              <w:rPr>
                <w:rFonts w:cstheme="minorHAnsi"/>
              </w:rPr>
              <w:t xml:space="preserve">. Some things are already in motion, </w:t>
            </w:r>
            <w:r w:rsidR="00827970">
              <w:rPr>
                <w:rFonts w:cstheme="minorHAnsi"/>
              </w:rPr>
              <w:t>the SIM program has</w:t>
            </w:r>
            <w:r>
              <w:rPr>
                <w:rFonts w:cstheme="minorHAnsi"/>
              </w:rPr>
              <w:t xml:space="preserve"> been thinking about sustainability for a while. </w:t>
            </w:r>
          </w:p>
          <w:p w:rsidR="002F2827" w:rsidRDefault="002F2827" w:rsidP="009F234D">
            <w:pPr>
              <w:jc w:val="left"/>
              <w:rPr>
                <w:rFonts w:cstheme="minorHAnsi"/>
              </w:rPr>
            </w:pPr>
          </w:p>
          <w:p w:rsidR="002F2827" w:rsidRDefault="002F2827" w:rsidP="009F234D">
            <w:pPr>
              <w:jc w:val="left"/>
              <w:rPr>
                <w:rFonts w:cstheme="minorHAnsi"/>
              </w:rPr>
            </w:pPr>
            <w:r>
              <w:rPr>
                <w:rFonts w:cstheme="minorHAnsi"/>
              </w:rPr>
              <w:t>Fran</w:t>
            </w:r>
            <w:r w:rsidR="00827970">
              <w:rPr>
                <w:rFonts w:cstheme="minorHAnsi"/>
              </w:rPr>
              <w:t xml:space="preserve"> stated that </w:t>
            </w:r>
            <w:r>
              <w:rPr>
                <w:rFonts w:cstheme="minorHAnsi"/>
              </w:rPr>
              <w:t xml:space="preserve">after </w:t>
            </w:r>
            <w:r w:rsidR="00827970">
              <w:rPr>
                <w:rFonts w:cstheme="minorHAnsi"/>
              </w:rPr>
              <w:t xml:space="preserve">the SIM </w:t>
            </w:r>
            <w:r>
              <w:rPr>
                <w:rFonts w:cstheme="minorHAnsi"/>
              </w:rPr>
              <w:t xml:space="preserve">grant ends there are no more funds available federally. Grant is seed money to get activities started. </w:t>
            </w:r>
          </w:p>
          <w:p w:rsidR="002F2827" w:rsidRDefault="002F2827" w:rsidP="009F234D">
            <w:pPr>
              <w:jc w:val="left"/>
              <w:rPr>
                <w:rFonts w:cstheme="minorHAnsi"/>
              </w:rPr>
            </w:pPr>
          </w:p>
          <w:p w:rsidR="00F74939" w:rsidRDefault="00827970" w:rsidP="009F234D">
            <w:pPr>
              <w:jc w:val="left"/>
              <w:rPr>
                <w:rFonts w:cstheme="minorHAnsi"/>
              </w:rPr>
            </w:pPr>
            <w:r>
              <w:rPr>
                <w:rFonts w:cstheme="minorHAnsi"/>
              </w:rPr>
              <w:t xml:space="preserve">It was stated that the Coalition feels that </w:t>
            </w:r>
            <w:r w:rsidR="00F74939">
              <w:rPr>
                <w:rFonts w:cstheme="minorHAnsi"/>
              </w:rPr>
              <w:t>having a venue to meet on VBID, Pa</w:t>
            </w:r>
            <w:r>
              <w:rPr>
                <w:rFonts w:cstheme="minorHAnsi"/>
              </w:rPr>
              <w:t xml:space="preserve">yment Reform, </w:t>
            </w:r>
            <w:proofErr w:type="gramStart"/>
            <w:r>
              <w:rPr>
                <w:rFonts w:cstheme="minorHAnsi"/>
              </w:rPr>
              <w:t>Practice</w:t>
            </w:r>
            <w:proofErr w:type="gramEnd"/>
            <w:r>
              <w:rPr>
                <w:rFonts w:cstheme="minorHAnsi"/>
              </w:rPr>
              <w:t xml:space="preserve"> Reports, is important and should continue. Th</w:t>
            </w:r>
            <w:r w:rsidR="00F74939">
              <w:rPr>
                <w:rFonts w:cstheme="minorHAnsi"/>
              </w:rPr>
              <w:t>e</w:t>
            </w:r>
            <w:r>
              <w:rPr>
                <w:rFonts w:cstheme="minorHAnsi"/>
              </w:rPr>
              <w:t>y</w:t>
            </w:r>
            <w:r w:rsidR="00F74939">
              <w:rPr>
                <w:rFonts w:cstheme="minorHAnsi"/>
              </w:rPr>
              <w:t xml:space="preserve"> endorse this dialogue and would </w:t>
            </w:r>
            <w:r>
              <w:rPr>
                <w:rFonts w:cstheme="minorHAnsi"/>
              </w:rPr>
              <w:t>like to participate in the conversation.</w:t>
            </w:r>
          </w:p>
          <w:p w:rsidR="00827970" w:rsidRDefault="00827970" w:rsidP="009F234D">
            <w:pPr>
              <w:jc w:val="left"/>
              <w:rPr>
                <w:rFonts w:cstheme="minorHAnsi"/>
              </w:rPr>
            </w:pPr>
            <w:r>
              <w:rPr>
                <w:rFonts w:cstheme="minorHAnsi"/>
              </w:rPr>
              <w:lastRenderedPageBreak/>
              <w:t xml:space="preserve"> </w:t>
            </w:r>
          </w:p>
          <w:p w:rsidR="00827970" w:rsidRDefault="00827970" w:rsidP="009F234D">
            <w:pPr>
              <w:jc w:val="left"/>
              <w:rPr>
                <w:rFonts w:cstheme="minorHAnsi"/>
              </w:rPr>
            </w:pPr>
            <w:r>
              <w:rPr>
                <w:rFonts w:cstheme="minorHAnsi"/>
              </w:rPr>
              <w:t xml:space="preserve">It was suggested that there should be a discussion on how regulations and licensing rules for services within </w:t>
            </w:r>
            <w:proofErr w:type="spellStart"/>
            <w:r>
              <w:rPr>
                <w:rFonts w:cstheme="minorHAnsi"/>
              </w:rPr>
              <w:t>MaineCare</w:t>
            </w:r>
            <w:proofErr w:type="spellEnd"/>
            <w:r>
              <w:rPr>
                <w:rFonts w:cstheme="minorHAnsi"/>
              </w:rPr>
              <w:t xml:space="preserve"> will support or detract from the SIM activities. There should be a meeting between </w:t>
            </w:r>
            <w:proofErr w:type="spellStart"/>
            <w:r>
              <w:rPr>
                <w:rFonts w:cstheme="minorHAnsi"/>
              </w:rPr>
              <w:t>MaineCare</w:t>
            </w:r>
            <w:proofErr w:type="spellEnd"/>
            <w:r>
              <w:rPr>
                <w:rFonts w:cstheme="minorHAnsi"/>
              </w:rPr>
              <w:t xml:space="preserve"> leadership, DLRS, and stakeholders for alignment purposes. </w:t>
            </w:r>
          </w:p>
          <w:p w:rsidR="0068398D" w:rsidRDefault="0068398D" w:rsidP="009F234D">
            <w:pPr>
              <w:jc w:val="left"/>
              <w:rPr>
                <w:rFonts w:cstheme="minorHAnsi"/>
              </w:rPr>
            </w:pPr>
          </w:p>
          <w:p w:rsidR="0068398D" w:rsidRDefault="0068398D" w:rsidP="009F234D">
            <w:pPr>
              <w:jc w:val="left"/>
              <w:rPr>
                <w:rFonts w:cstheme="minorHAnsi"/>
              </w:rPr>
            </w:pPr>
            <w:r>
              <w:rPr>
                <w:rFonts w:cstheme="minorHAnsi"/>
              </w:rPr>
              <w:t>It was stated that the Steering Committee’s expertise will be invaluable as the sustainability conversation moves forward. Fran offered TA to help with developing the plan. It was asked if the federal evaluation that has occurred going to be made available to Steering Committee members. Randy said SIM participants will receive those results once they are ready to go public.</w:t>
            </w:r>
          </w:p>
          <w:p w:rsidR="00A13EA3" w:rsidRDefault="00A13EA3" w:rsidP="009F234D">
            <w:pPr>
              <w:jc w:val="left"/>
              <w:rPr>
                <w:rFonts w:cstheme="minorHAnsi"/>
              </w:rPr>
            </w:pPr>
          </w:p>
          <w:p w:rsidR="00A13EA3" w:rsidRDefault="0068398D" w:rsidP="009F234D">
            <w:pPr>
              <w:jc w:val="left"/>
              <w:rPr>
                <w:rFonts w:cstheme="minorHAnsi"/>
              </w:rPr>
            </w:pPr>
            <w:r>
              <w:rPr>
                <w:rFonts w:cstheme="minorHAnsi"/>
              </w:rPr>
              <w:t xml:space="preserve">Randy </w:t>
            </w:r>
            <w:r w:rsidR="00A13EA3">
              <w:rPr>
                <w:rFonts w:cstheme="minorHAnsi"/>
              </w:rPr>
              <w:t>will circulate operational plan sustainability section to S</w:t>
            </w:r>
            <w:r>
              <w:rPr>
                <w:rFonts w:cstheme="minorHAnsi"/>
              </w:rPr>
              <w:t xml:space="preserve">teering </w:t>
            </w:r>
            <w:r w:rsidR="00A13EA3">
              <w:rPr>
                <w:rFonts w:cstheme="minorHAnsi"/>
              </w:rPr>
              <w:t>C</w:t>
            </w:r>
            <w:r>
              <w:rPr>
                <w:rFonts w:cstheme="minorHAnsi"/>
              </w:rPr>
              <w:t>ommittee</w:t>
            </w:r>
            <w:r w:rsidR="00A13EA3">
              <w:rPr>
                <w:rFonts w:cstheme="minorHAnsi"/>
              </w:rPr>
              <w:t xml:space="preserve"> members in draft for feedback.</w:t>
            </w:r>
          </w:p>
          <w:p w:rsidR="00387F60" w:rsidRPr="00004999" w:rsidRDefault="00387F60" w:rsidP="009F234D">
            <w:pPr>
              <w:jc w:val="left"/>
              <w:rPr>
                <w:rFonts w:cstheme="minorHAnsi"/>
              </w:rPr>
            </w:pPr>
            <w:r>
              <w:rPr>
                <w:rFonts w:cstheme="minorHAnsi"/>
              </w:rPr>
              <w:t xml:space="preserve"> </w:t>
            </w:r>
          </w:p>
        </w:tc>
        <w:tc>
          <w:tcPr>
            <w:tcW w:w="3798" w:type="dxa"/>
          </w:tcPr>
          <w:p w:rsidR="00EE484F" w:rsidRDefault="00EE484F" w:rsidP="00B57A9B">
            <w:pPr>
              <w:jc w:val="left"/>
              <w:rPr>
                <w:rFonts w:cstheme="minorHAnsi"/>
              </w:rPr>
            </w:pPr>
          </w:p>
          <w:p w:rsidR="009E6555" w:rsidRDefault="009E6555" w:rsidP="00B57A9B">
            <w:pPr>
              <w:jc w:val="left"/>
              <w:rPr>
                <w:rFonts w:cstheme="minorHAnsi"/>
              </w:rPr>
            </w:pPr>
          </w:p>
          <w:p w:rsidR="0068398D" w:rsidRPr="0068398D" w:rsidRDefault="0068398D" w:rsidP="0068398D">
            <w:pPr>
              <w:jc w:val="left"/>
              <w:rPr>
                <w:rFonts w:cstheme="minorHAnsi"/>
              </w:rPr>
            </w:pPr>
            <w:r w:rsidRPr="0068398D">
              <w:rPr>
                <w:rFonts w:cstheme="minorHAnsi"/>
              </w:rPr>
              <w:t>Randy will circulate operational plan sustainability section to Steering Committee members in draft for feedback.</w:t>
            </w:r>
          </w:p>
          <w:p w:rsidR="00316FCE" w:rsidRDefault="00316FCE" w:rsidP="00B57A9B">
            <w:pPr>
              <w:jc w:val="left"/>
              <w:rPr>
                <w:rFonts w:cstheme="minorHAnsi"/>
              </w:rPr>
            </w:pPr>
          </w:p>
          <w:p w:rsidR="0012521D" w:rsidRDefault="0012521D" w:rsidP="00B57A9B">
            <w:pPr>
              <w:jc w:val="left"/>
              <w:rPr>
                <w:rFonts w:cstheme="minorHAnsi"/>
              </w:rPr>
            </w:pPr>
            <w:r>
              <w:rPr>
                <w:rFonts w:cstheme="minorHAnsi"/>
              </w:rPr>
              <w:t xml:space="preserve"> </w:t>
            </w:r>
          </w:p>
          <w:p w:rsidR="00316FCE" w:rsidRDefault="00316FCE" w:rsidP="002C35ED">
            <w:pPr>
              <w:jc w:val="left"/>
              <w:rPr>
                <w:rFonts w:cstheme="minorHAnsi"/>
              </w:rPr>
            </w:pPr>
          </w:p>
        </w:tc>
      </w:tr>
      <w:tr w:rsidR="00224BA8" w:rsidRPr="00990D1F" w:rsidTr="002C35ED">
        <w:tc>
          <w:tcPr>
            <w:tcW w:w="0" w:type="auto"/>
          </w:tcPr>
          <w:p w:rsidR="00774602" w:rsidRDefault="00071563" w:rsidP="00796FBD">
            <w:pPr>
              <w:jc w:val="left"/>
              <w:rPr>
                <w:rFonts w:cstheme="minorHAnsi"/>
                <w:b/>
              </w:rPr>
            </w:pPr>
            <w:r>
              <w:rPr>
                <w:rFonts w:cstheme="minorHAnsi"/>
                <w:b/>
              </w:rPr>
              <w:lastRenderedPageBreak/>
              <w:t xml:space="preserve">6- </w:t>
            </w:r>
            <w:r w:rsidR="002C0EB9" w:rsidRPr="002C0EB9">
              <w:rPr>
                <w:rFonts w:cstheme="minorHAnsi"/>
                <w:b/>
              </w:rPr>
              <w:t>Steering Committee Risk or Issue identification and review</w:t>
            </w:r>
          </w:p>
          <w:p w:rsidR="00071563" w:rsidRPr="00CB456E" w:rsidRDefault="00071563" w:rsidP="00796FBD">
            <w:pPr>
              <w:jc w:val="left"/>
              <w:rPr>
                <w:rFonts w:cstheme="minorHAnsi"/>
                <w:b/>
              </w:rPr>
            </w:pPr>
          </w:p>
        </w:tc>
        <w:tc>
          <w:tcPr>
            <w:tcW w:w="8581" w:type="dxa"/>
          </w:tcPr>
          <w:p w:rsidR="007043E7" w:rsidRPr="00F12218" w:rsidRDefault="002C0EB9" w:rsidP="007F53DD">
            <w:pPr>
              <w:jc w:val="left"/>
              <w:rPr>
                <w:rFonts w:cstheme="minorHAnsi"/>
              </w:rPr>
            </w:pPr>
            <w:r w:rsidRPr="002C0EB9">
              <w:rPr>
                <w:rFonts w:cstheme="minorHAnsi"/>
                <w:i/>
              </w:rPr>
              <w:t xml:space="preserve">Standing agenda item - Allocate time for Steering Committee members to identify risks or issues to SIM Risk and Issue log </w:t>
            </w:r>
          </w:p>
          <w:p w:rsidR="00617FC3" w:rsidRDefault="00617FC3" w:rsidP="001C1F4C">
            <w:pPr>
              <w:jc w:val="left"/>
              <w:rPr>
                <w:rFonts w:cstheme="minorHAnsi"/>
              </w:rPr>
            </w:pPr>
          </w:p>
          <w:p w:rsidR="00A47581" w:rsidRDefault="00A47581" w:rsidP="001C1F4C">
            <w:pPr>
              <w:jc w:val="left"/>
              <w:rPr>
                <w:rFonts w:cstheme="minorHAnsi"/>
              </w:rPr>
            </w:pPr>
          </w:p>
          <w:p w:rsidR="00A47581" w:rsidRPr="00617FC3" w:rsidRDefault="00A47581" w:rsidP="00D24160">
            <w:pPr>
              <w:jc w:val="left"/>
              <w:rPr>
                <w:rFonts w:cstheme="minorHAnsi"/>
              </w:rPr>
            </w:pPr>
          </w:p>
        </w:tc>
        <w:tc>
          <w:tcPr>
            <w:tcW w:w="3798" w:type="dxa"/>
          </w:tcPr>
          <w:p w:rsidR="00774602" w:rsidRDefault="00774602" w:rsidP="00B57A9B">
            <w:pPr>
              <w:jc w:val="left"/>
              <w:rPr>
                <w:rFonts w:cstheme="minorHAnsi"/>
              </w:rPr>
            </w:pPr>
          </w:p>
          <w:p w:rsidR="00D24160" w:rsidRPr="00D24160" w:rsidRDefault="00256E5B" w:rsidP="00D24160">
            <w:pPr>
              <w:jc w:val="left"/>
              <w:rPr>
                <w:rFonts w:cstheme="minorHAnsi"/>
              </w:rPr>
            </w:pPr>
            <w:r>
              <w:rPr>
                <w:rFonts w:cstheme="minorHAnsi"/>
              </w:rPr>
              <w:t xml:space="preserve"> </w:t>
            </w:r>
          </w:p>
          <w:p w:rsidR="00617FC3" w:rsidRDefault="00617FC3" w:rsidP="002C0EB9">
            <w:pPr>
              <w:jc w:val="left"/>
              <w:rPr>
                <w:rFonts w:cstheme="minorHAnsi"/>
              </w:rPr>
            </w:pPr>
          </w:p>
        </w:tc>
      </w:tr>
      <w:tr w:rsidR="00D00B89" w:rsidRPr="00990D1F" w:rsidTr="002C35ED">
        <w:tc>
          <w:tcPr>
            <w:tcW w:w="0" w:type="auto"/>
          </w:tcPr>
          <w:p w:rsidR="00D00B89" w:rsidRPr="00D00B89" w:rsidRDefault="00D00B89" w:rsidP="00D00B89">
            <w:pPr>
              <w:jc w:val="left"/>
              <w:rPr>
                <w:rFonts w:cstheme="minorHAnsi"/>
                <w:b/>
              </w:rPr>
            </w:pPr>
          </w:p>
          <w:tbl>
            <w:tblPr>
              <w:tblW w:w="0" w:type="auto"/>
              <w:tblBorders>
                <w:top w:val="nil"/>
                <w:left w:val="nil"/>
                <w:bottom w:val="nil"/>
                <w:right w:val="nil"/>
              </w:tblBorders>
              <w:tblLook w:val="0000" w:firstRow="0" w:lastRow="0" w:firstColumn="0" w:lastColumn="0" w:noHBand="0" w:noVBand="0"/>
            </w:tblPr>
            <w:tblGrid>
              <w:gridCol w:w="2093"/>
            </w:tblGrid>
            <w:tr w:rsidR="00D00B89" w:rsidRPr="00D00B89">
              <w:trPr>
                <w:trHeight w:val="412"/>
              </w:trPr>
              <w:tc>
                <w:tcPr>
                  <w:tcW w:w="0" w:type="auto"/>
                </w:tcPr>
                <w:p w:rsidR="00D00B89" w:rsidRPr="00D00B89" w:rsidRDefault="00D00B89" w:rsidP="00D00B89">
                  <w:pPr>
                    <w:jc w:val="left"/>
                    <w:rPr>
                      <w:rFonts w:cstheme="minorHAnsi"/>
                      <w:b/>
                    </w:rPr>
                  </w:pPr>
                  <w:r w:rsidRPr="00D00B89">
                    <w:rPr>
                      <w:rFonts w:cstheme="minorHAnsi"/>
                      <w:b/>
                    </w:rPr>
                    <w:t xml:space="preserve"> SIM Core Evaluation Measures: MaineCare Target Development </w:t>
                  </w:r>
                </w:p>
              </w:tc>
            </w:tr>
          </w:tbl>
          <w:p w:rsidR="00D00B89" w:rsidRDefault="00D00B89" w:rsidP="00796FBD">
            <w:pPr>
              <w:jc w:val="left"/>
              <w:rPr>
                <w:rFonts w:cstheme="minorHAnsi"/>
                <w:b/>
              </w:rPr>
            </w:pPr>
          </w:p>
        </w:tc>
        <w:tc>
          <w:tcPr>
            <w:tcW w:w="8581" w:type="dxa"/>
          </w:tcPr>
          <w:p w:rsidR="00A95026" w:rsidRPr="00A95026" w:rsidRDefault="00A95026" w:rsidP="00A95026">
            <w:pPr>
              <w:jc w:val="left"/>
              <w:rPr>
                <w:rFonts w:cstheme="minorHAnsi"/>
                <w:i/>
              </w:rPr>
            </w:pPr>
          </w:p>
          <w:tbl>
            <w:tblPr>
              <w:tblW w:w="0" w:type="auto"/>
              <w:tblBorders>
                <w:top w:val="nil"/>
                <w:left w:val="nil"/>
                <w:bottom w:val="nil"/>
                <w:right w:val="nil"/>
              </w:tblBorders>
              <w:tblLook w:val="0000" w:firstRow="0" w:lastRow="0" w:firstColumn="0" w:lastColumn="0" w:noHBand="0" w:noVBand="0"/>
            </w:tblPr>
            <w:tblGrid>
              <w:gridCol w:w="8365"/>
            </w:tblGrid>
            <w:tr w:rsidR="00A95026" w:rsidRPr="00A95026">
              <w:trPr>
                <w:trHeight w:val="559"/>
              </w:trPr>
              <w:tc>
                <w:tcPr>
                  <w:tcW w:w="0" w:type="auto"/>
                </w:tcPr>
                <w:p w:rsidR="00A95026" w:rsidRPr="00A95026" w:rsidRDefault="00A95026" w:rsidP="00A95026">
                  <w:pPr>
                    <w:jc w:val="left"/>
                    <w:rPr>
                      <w:rFonts w:cstheme="minorHAnsi"/>
                      <w:i/>
                    </w:rPr>
                  </w:pPr>
                  <w:r>
                    <w:rPr>
                      <w:rFonts w:cstheme="minorHAnsi"/>
                      <w:i/>
                    </w:rPr>
                    <w:t xml:space="preserve">Objectives: </w:t>
                  </w:r>
                  <w:r w:rsidRPr="00A95026">
                    <w:rPr>
                      <w:rFonts w:cstheme="minorHAnsi"/>
                      <w:i/>
                    </w:rPr>
                    <w:t>CMS to provide update on Medicare target development process and describe perspective on Maine’s goal development focus.</w:t>
                  </w:r>
                </w:p>
              </w:tc>
            </w:tr>
          </w:tbl>
          <w:p w:rsidR="00D00B89" w:rsidRDefault="00D00B89" w:rsidP="007F53DD">
            <w:pPr>
              <w:jc w:val="left"/>
              <w:rPr>
                <w:rFonts w:cstheme="minorHAnsi"/>
                <w:i/>
              </w:rPr>
            </w:pPr>
          </w:p>
          <w:p w:rsidR="001435B3" w:rsidRDefault="001435B3" w:rsidP="007F53DD">
            <w:pPr>
              <w:jc w:val="left"/>
              <w:rPr>
                <w:rFonts w:cstheme="minorHAnsi"/>
                <w:i/>
              </w:rPr>
            </w:pPr>
          </w:p>
          <w:p w:rsidR="001435B3" w:rsidRDefault="0068398D" w:rsidP="007F53DD">
            <w:pPr>
              <w:jc w:val="left"/>
              <w:rPr>
                <w:rFonts w:cstheme="minorHAnsi"/>
              </w:rPr>
            </w:pPr>
            <w:proofErr w:type="spellStart"/>
            <w:r>
              <w:rPr>
                <w:rFonts w:cstheme="minorHAnsi"/>
              </w:rPr>
              <w:t>MaineCare</w:t>
            </w:r>
            <w:proofErr w:type="spellEnd"/>
            <w:r>
              <w:rPr>
                <w:rFonts w:cstheme="minorHAnsi"/>
              </w:rPr>
              <w:t xml:space="preserve"> targets were covered in the Dashboard discussion.</w:t>
            </w:r>
            <w:r w:rsidR="001435B3">
              <w:rPr>
                <w:rFonts w:cstheme="minorHAnsi"/>
              </w:rPr>
              <w:t xml:space="preserve"> </w:t>
            </w:r>
          </w:p>
          <w:p w:rsidR="001435B3" w:rsidRDefault="001435B3" w:rsidP="007F53DD">
            <w:pPr>
              <w:jc w:val="left"/>
              <w:rPr>
                <w:rFonts w:cstheme="minorHAnsi"/>
              </w:rPr>
            </w:pPr>
          </w:p>
          <w:p w:rsidR="001435B3" w:rsidRDefault="001435B3" w:rsidP="001435B3">
            <w:pPr>
              <w:jc w:val="left"/>
              <w:rPr>
                <w:rFonts w:cstheme="minorHAnsi"/>
              </w:rPr>
            </w:pPr>
            <w:r>
              <w:rPr>
                <w:rFonts w:cstheme="minorHAnsi"/>
              </w:rPr>
              <w:t xml:space="preserve">Randy and Fran have discussed target development for a while now. </w:t>
            </w:r>
            <w:r w:rsidR="0068398D">
              <w:rPr>
                <w:rFonts w:cstheme="minorHAnsi"/>
              </w:rPr>
              <w:t>Fran is continuing the discussion and explained that s</w:t>
            </w:r>
            <w:r>
              <w:rPr>
                <w:rFonts w:cstheme="minorHAnsi"/>
              </w:rPr>
              <w:t>ince Medicare is</w:t>
            </w:r>
            <w:r w:rsidR="0068398D">
              <w:rPr>
                <w:rFonts w:cstheme="minorHAnsi"/>
              </w:rPr>
              <w:t xml:space="preserve"> a Federal</w:t>
            </w:r>
            <w:r>
              <w:rPr>
                <w:rFonts w:cstheme="minorHAnsi"/>
              </w:rPr>
              <w:t xml:space="preserve"> </w:t>
            </w:r>
            <w:r w:rsidR="0068398D">
              <w:rPr>
                <w:rFonts w:cstheme="minorHAnsi"/>
              </w:rPr>
              <w:t xml:space="preserve">program they </w:t>
            </w:r>
            <w:r>
              <w:rPr>
                <w:rFonts w:cstheme="minorHAnsi"/>
              </w:rPr>
              <w:t xml:space="preserve">don’t typically develop targets for particular states. </w:t>
            </w:r>
            <w:r w:rsidR="0068398D">
              <w:rPr>
                <w:rFonts w:cstheme="minorHAnsi"/>
              </w:rPr>
              <w:t xml:space="preserve"> She has</w:t>
            </w:r>
            <w:r>
              <w:rPr>
                <w:rFonts w:cstheme="minorHAnsi"/>
              </w:rPr>
              <w:t xml:space="preserve"> had conversations with leadership in CMS to contribute to process. Be ongoing discussions. </w:t>
            </w:r>
            <w:r w:rsidR="00BB3661">
              <w:rPr>
                <w:rFonts w:cstheme="minorHAnsi"/>
              </w:rPr>
              <w:t xml:space="preserve">Fran will be meeting with Kate Goodrich, charged with setting quality measures for Medicare, start that conversation with her. </w:t>
            </w:r>
            <w:r w:rsidR="0068398D">
              <w:rPr>
                <w:rFonts w:cstheme="minorHAnsi"/>
              </w:rPr>
              <w:t>She said it m</w:t>
            </w:r>
            <w:r w:rsidR="00BB3661">
              <w:rPr>
                <w:rFonts w:cstheme="minorHAnsi"/>
              </w:rPr>
              <w:t xml:space="preserve">ay take some time to get everyone in the room. </w:t>
            </w:r>
          </w:p>
          <w:p w:rsidR="00BB3661" w:rsidRDefault="00BB3661" w:rsidP="001435B3">
            <w:pPr>
              <w:jc w:val="left"/>
              <w:rPr>
                <w:rFonts w:cstheme="minorHAnsi"/>
              </w:rPr>
            </w:pPr>
          </w:p>
          <w:p w:rsidR="00BB3661" w:rsidRDefault="0068398D" w:rsidP="001435B3">
            <w:pPr>
              <w:jc w:val="left"/>
              <w:rPr>
                <w:rFonts w:cstheme="minorHAnsi"/>
              </w:rPr>
            </w:pPr>
            <w:r>
              <w:rPr>
                <w:rFonts w:cstheme="minorHAnsi"/>
              </w:rPr>
              <w:t>Andy pointed out that s</w:t>
            </w:r>
            <w:r w:rsidR="00BB3661">
              <w:rPr>
                <w:rFonts w:cstheme="minorHAnsi"/>
              </w:rPr>
              <w:t xml:space="preserve">ome of the national goal </w:t>
            </w:r>
            <w:r w:rsidR="007E759E">
              <w:rPr>
                <w:rFonts w:cstheme="minorHAnsi"/>
              </w:rPr>
              <w:t>setting;</w:t>
            </w:r>
            <w:r w:rsidR="00BB3661">
              <w:rPr>
                <w:rFonts w:cstheme="minorHAnsi"/>
              </w:rPr>
              <w:t xml:space="preserve"> PRO program (quality side) might also help inform some of the Maine SIM targets. Fran and Andy will discuss offline how they can leverage that. </w:t>
            </w:r>
          </w:p>
          <w:p w:rsidR="00BB3661" w:rsidRDefault="00BB3661" w:rsidP="001435B3">
            <w:pPr>
              <w:jc w:val="left"/>
              <w:rPr>
                <w:rFonts w:cstheme="minorHAnsi"/>
              </w:rPr>
            </w:pPr>
          </w:p>
          <w:p w:rsidR="00BB3661" w:rsidRDefault="0068398D" w:rsidP="001435B3">
            <w:pPr>
              <w:jc w:val="left"/>
              <w:rPr>
                <w:rFonts w:cstheme="minorHAnsi"/>
              </w:rPr>
            </w:pPr>
            <w:r>
              <w:rPr>
                <w:rFonts w:cstheme="minorHAnsi"/>
              </w:rPr>
              <w:lastRenderedPageBreak/>
              <w:t xml:space="preserve">Kris gave an update for the commercial side. </w:t>
            </w:r>
            <w:r w:rsidR="00BB3661">
              <w:rPr>
                <w:rFonts w:cstheme="minorHAnsi"/>
              </w:rPr>
              <w:t>At last Steering Committee, Randy</w:t>
            </w:r>
            <w:r>
              <w:rPr>
                <w:rFonts w:cstheme="minorHAnsi"/>
              </w:rPr>
              <w:t xml:space="preserve"> and </w:t>
            </w:r>
            <w:r w:rsidR="00BB3661">
              <w:rPr>
                <w:rFonts w:cstheme="minorHAnsi"/>
              </w:rPr>
              <w:t>Dr. F</w:t>
            </w:r>
            <w:r>
              <w:rPr>
                <w:rFonts w:cstheme="minorHAnsi"/>
              </w:rPr>
              <w:t>lanigan</w:t>
            </w:r>
            <w:r w:rsidR="00BB3661">
              <w:rPr>
                <w:rFonts w:cstheme="minorHAnsi"/>
              </w:rPr>
              <w:t xml:space="preserve"> laid out </w:t>
            </w:r>
            <w:r>
              <w:rPr>
                <w:rFonts w:cstheme="minorHAnsi"/>
              </w:rPr>
              <w:t xml:space="preserve">a </w:t>
            </w:r>
            <w:r w:rsidR="00BB3661">
              <w:rPr>
                <w:rFonts w:cstheme="minorHAnsi"/>
              </w:rPr>
              <w:t xml:space="preserve">proposed timeline. </w:t>
            </w:r>
            <w:r>
              <w:rPr>
                <w:rFonts w:cstheme="minorHAnsi"/>
              </w:rPr>
              <w:t>She participated in a</w:t>
            </w:r>
            <w:r w:rsidR="00BB3661">
              <w:rPr>
                <w:rFonts w:cstheme="minorHAnsi"/>
              </w:rPr>
              <w:t xml:space="preserve"> call with Randy, and Kathy Pell</w:t>
            </w:r>
            <w:r>
              <w:rPr>
                <w:rFonts w:cstheme="minorHAnsi"/>
              </w:rPr>
              <w:t>etreau to</w:t>
            </w:r>
            <w:r w:rsidR="00BB3661">
              <w:rPr>
                <w:rFonts w:cstheme="minorHAnsi"/>
              </w:rPr>
              <w:t xml:space="preserve"> talk about expectation</w:t>
            </w:r>
            <w:r>
              <w:rPr>
                <w:rFonts w:cstheme="minorHAnsi"/>
              </w:rPr>
              <w:t>s</w:t>
            </w:r>
            <w:r w:rsidR="00BB3661">
              <w:rPr>
                <w:rFonts w:cstheme="minorHAnsi"/>
              </w:rPr>
              <w:t xml:space="preserve"> and how it can be approached. Next week there is a meeting with health plan association, </w:t>
            </w:r>
            <w:r>
              <w:rPr>
                <w:rFonts w:cstheme="minorHAnsi"/>
              </w:rPr>
              <w:t>R</w:t>
            </w:r>
            <w:r w:rsidR="00BB3661">
              <w:rPr>
                <w:rFonts w:cstheme="minorHAnsi"/>
              </w:rPr>
              <w:t>andy</w:t>
            </w:r>
            <w:r>
              <w:rPr>
                <w:rFonts w:cstheme="minorHAnsi"/>
              </w:rPr>
              <w:t>,</w:t>
            </w:r>
            <w:r w:rsidR="00BB3661">
              <w:rPr>
                <w:rFonts w:cstheme="minorHAnsi"/>
              </w:rPr>
              <w:t xml:space="preserve"> and a few others. Kris said that there are some issues that need to be addressed, like the dual eligible with Medicare, membership of the working group, </w:t>
            </w:r>
            <w:r>
              <w:rPr>
                <w:rFonts w:cstheme="minorHAnsi"/>
              </w:rPr>
              <w:t xml:space="preserve">which </w:t>
            </w:r>
            <w:r w:rsidR="00BB3661">
              <w:rPr>
                <w:rFonts w:cstheme="minorHAnsi"/>
              </w:rPr>
              <w:t>reps from commercial plans should participate</w:t>
            </w:r>
            <w:r>
              <w:rPr>
                <w:rFonts w:cstheme="minorHAnsi"/>
              </w:rPr>
              <w:t>, and how they will</w:t>
            </w:r>
            <w:r w:rsidR="00BB3661">
              <w:rPr>
                <w:rFonts w:cstheme="minorHAnsi"/>
              </w:rPr>
              <w:t xml:space="preserve"> figure out who else will participate. Randy will send out email to get volunteers. Issue from time/staff-wise this is a critical time for plans, and not clear if commercial plans will have capacity to spend time on that group. </w:t>
            </w:r>
          </w:p>
          <w:p w:rsidR="00BB3661" w:rsidRDefault="00BB3661" w:rsidP="001435B3">
            <w:pPr>
              <w:jc w:val="left"/>
              <w:rPr>
                <w:rFonts w:cstheme="minorHAnsi"/>
              </w:rPr>
            </w:pPr>
          </w:p>
          <w:p w:rsidR="00BB3661" w:rsidRDefault="00BB3661" w:rsidP="001435B3">
            <w:pPr>
              <w:jc w:val="left"/>
              <w:rPr>
                <w:rFonts w:cstheme="minorHAnsi"/>
              </w:rPr>
            </w:pPr>
            <w:r>
              <w:rPr>
                <w:rFonts w:cstheme="minorHAnsi"/>
              </w:rPr>
              <w:t xml:space="preserve">Jay explained that SIM evaluation, Lewin, will be getting data ready and then will bring that data to whatever workgroup is created for vetting. </w:t>
            </w:r>
          </w:p>
          <w:p w:rsidR="00BB3661" w:rsidRDefault="00BB3661" w:rsidP="001435B3">
            <w:pPr>
              <w:jc w:val="left"/>
              <w:rPr>
                <w:rFonts w:cstheme="minorHAnsi"/>
              </w:rPr>
            </w:pPr>
          </w:p>
          <w:p w:rsidR="002E4383" w:rsidRDefault="007E759E" w:rsidP="001435B3">
            <w:pPr>
              <w:jc w:val="left"/>
              <w:rPr>
                <w:rFonts w:cstheme="minorHAnsi"/>
              </w:rPr>
            </w:pPr>
            <w:r>
              <w:rPr>
                <w:rFonts w:cstheme="minorHAnsi"/>
              </w:rPr>
              <w:t xml:space="preserve">It was asked what the actual point of setting these targets are, it would be a shame to get caught up setting targets that aren’t as useful as the actual data. </w:t>
            </w:r>
          </w:p>
          <w:p w:rsidR="002E4383" w:rsidRDefault="002E4383" w:rsidP="001435B3">
            <w:pPr>
              <w:jc w:val="left"/>
              <w:rPr>
                <w:rFonts w:cstheme="minorHAnsi"/>
              </w:rPr>
            </w:pPr>
          </w:p>
          <w:p w:rsidR="002E4383" w:rsidRDefault="002E4383" w:rsidP="001435B3">
            <w:pPr>
              <w:jc w:val="left"/>
              <w:rPr>
                <w:rFonts w:cstheme="minorHAnsi"/>
              </w:rPr>
            </w:pPr>
            <w:r>
              <w:rPr>
                <w:rFonts w:cstheme="minorHAnsi"/>
              </w:rPr>
              <w:t>Andy</w:t>
            </w:r>
            <w:r w:rsidR="007E759E">
              <w:rPr>
                <w:rFonts w:cstheme="minorHAnsi"/>
              </w:rPr>
              <w:t xml:space="preserve"> stated that</w:t>
            </w:r>
            <w:r>
              <w:rPr>
                <w:rFonts w:cstheme="minorHAnsi"/>
              </w:rPr>
              <w:t xml:space="preserve"> at state level, setting some state level metrics makes sense. Hard and fast targets, </w:t>
            </w:r>
            <w:r w:rsidR="007E759E">
              <w:rPr>
                <w:rFonts w:cstheme="minorHAnsi"/>
              </w:rPr>
              <w:t>they have</w:t>
            </w:r>
            <w:r>
              <w:rPr>
                <w:rFonts w:cstheme="minorHAnsi"/>
              </w:rPr>
              <w:t xml:space="preserve"> no authority, but sets the direction and pulls everyone together. Helps us to start asking the right questions. </w:t>
            </w:r>
          </w:p>
          <w:p w:rsidR="002E4383" w:rsidRDefault="002E4383" w:rsidP="001435B3">
            <w:pPr>
              <w:jc w:val="left"/>
              <w:rPr>
                <w:rFonts w:cstheme="minorHAnsi"/>
              </w:rPr>
            </w:pPr>
          </w:p>
          <w:p w:rsidR="002E4383" w:rsidRDefault="007E759E" w:rsidP="001435B3">
            <w:pPr>
              <w:jc w:val="left"/>
              <w:rPr>
                <w:rFonts w:cstheme="minorHAnsi"/>
              </w:rPr>
            </w:pPr>
            <w:r>
              <w:rPr>
                <w:rFonts w:cstheme="minorHAnsi"/>
              </w:rPr>
              <w:t>Randy further explained that they had</w:t>
            </w:r>
            <w:r w:rsidR="002E4383">
              <w:rPr>
                <w:rFonts w:cstheme="minorHAnsi"/>
              </w:rPr>
              <w:t xml:space="preserve"> set aggressive timeline, as work is underway </w:t>
            </w:r>
            <w:r>
              <w:rPr>
                <w:rFonts w:cstheme="minorHAnsi"/>
              </w:rPr>
              <w:t>it</w:t>
            </w:r>
            <w:r w:rsidR="002E4383">
              <w:rPr>
                <w:rFonts w:cstheme="minorHAnsi"/>
              </w:rPr>
              <w:t xml:space="preserve"> will </w:t>
            </w:r>
            <w:r>
              <w:rPr>
                <w:rFonts w:cstheme="minorHAnsi"/>
              </w:rPr>
              <w:t xml:space="preserve">be </w:t>
            </w:r>
            <w:r w:rsidR="002E4383">
              <w:rPr>
                <w:rFonts w:cstheme="minorHAnsi"/>
              </w:rPr>
              <w:t>see</w:t>
            </w:r>
            <w:r>
              <w:rPr>
                <w:rFonts w:cstheme="minorHAnsi"/>
              </w:rPr>
              <w:t>n</w:t>
            </w:r>
            <w:r w:rsidR="002E4383">
              <w:rPr>
                <w:rFonts w:cstheme="minorHAnsi"/>
              </w:rPr>
              <w:t xml:space="preserve"> if that</w:t>
            </w:r>
            <w:r>
              <w:rPr>
                <w:rFonts w:cstheme="minorHAnsi"/>
              </w:rPr>
              <w:t xml:space="preserve"> timeline</w:t>
            </w:r>
            <w:r w:rsidR="002E4383">
              <w:rPr>
                <w:rFonts w:cstheme="minorHAnsi"/>
              </w:rPr>
              <w:t xml:space="preserve"> needs to be adjusted. </w:t>
            </w:r>
          </w:p>
          <w:p w:rsidR="00BB3661" w:rsidRDefault="00BB3661" w:rsidP="001435B3">
            <w:pPr>
              <w:jc w:val="left"/>
              <w:rPr>
                <w:rFonts w:cstheme="minorHAnsi"/>
              </w:rPr>
            </w:pPr>
          </w:p>
          <w:p w:rsidR="00BB3661" w:rsidRPr="001435B3" w:rsidRDefault="00BB3661" w:rsidP="001435B3">
            <w:pPr>
              <w:jc w:val="left"/>
              <w:rPr>
                <w:rFonts w:cstheme="minorHAnsi"/>
              </w:rPr>
            </w:pPr>
          </w:p>
        </w:tc>
        <w:tc>
          <w:tcPr>
            <w:tcW w:w="3798" w:type="dxa"/>
          </w:tcPr>
          <w:p w:rsidR="00D00B89" w:rsidRDefault="00D00B89" w:rsidP="00B57A9B">
            <w:pPr>
              <w:jc w:val="left"/>
              <w:rPr>
                <w:rFonts w:cstheme="minorHAnsi"/>
              </w:rPr>
            </w:pPr>
          </w:p>
          <w:p w:rsidR="007E759E" w:rsidRDefault="007E759E" w:rsidP="00B57A9B">
            <w:pPr>
              <w:jc w:val="left"/>
              <w:rPr>
                <w:rFonts w:cstheme="minorHAnsi"/>
              </w:rPr>
            </w:pPr>
            <w:r>
              <w:rPr>
                <w:rFonts w:cstheme="minorHAnsi"/>
              </w:rPr>
              <w:t xml:space="preserve">Randy, Kris, and several others will meet to discuss target setting for the commercial population. Randy will send out an email to get volunteers to participate in commercial target setting workgroup. </w:t>
            </w:r>
          </w:p>
        </w:tc>
      </w:tr>
      <w:tr w:rsidR="002E4383" w:rsidRPr="00990D1F" w:rsidTr="002C35ED">
        <w:tc>
          <w:tcPr>
            <w:tcW w:w="0" w:type="auto"/>
          </w:tcPr>
          <w:p w:rsidR="002E4383" w:rsidRPr="002E4383" w:rsidRDefault="002E4383" w:rsidP="002E4383">
            <w:pPr>
              <w:jc w:val="left"/>
              <w:rPr>
                <w:rFonts w:cstheme="minorHAnsi"/>
                <w:b/>
              </w:rPr>
            </w:pPr>
          </w:p>
          <w:tbl>
            <w:tblPr>
              <w:tblW w:w="0" w:type="auto"/>
              <w:tblBorders>
                <w:top w:val="nil"/>
                <w:left w:val="nil"/>
                <w:bottom w:val="nil"/>
                <w:right w:val="nil"/>
              </w:tblBorders>
              <w:tblLook w:val="0000" w:firstRow="0" w:lastRow="0" w:firstColumn="0" w:lastColumn="0" w:noHBand="0" w:noVBand="0"/>
            </w:tblPr>
            <w:tblGrid>
              <w:gridCol w:w="2093"/>
            </w:tblGrid>
            <w:tr w:rsidR="002E4383" w:rsidRPr="002E4383">
              <w:trPr>
                <w:trHeight w:val="266"/>
              </w:trPr>
              <w:tc>
                <w:tcPr>
                  <w:tcW w:w="0" w:type="auto"/>
                </w:tcPr>
                <w:p w:rsidR="002E4383" w:rsidRPr="002E4383" w:rsidRDefault="002E4383" w:rsidP="002E4383">
                  <w:pPr>
                    <w:jc w:val="left"/>
                    <w:rPr>
                      <w:rFonts w:cstheme="minorHAnsi"/>
                      <w:b/>
                    </w:rPr>
                  </w:pPr>
                  <w:r w:rsidRPr="002E4383">
                    <w:rPr>
                      <w:rFonts w:cstheme="minorHAnsi"/>
                      <w:b/>
                    </w:rPr>
                    <w:t xml:space="preserve"> Care Coordination pilot with the Community Care Teams </w:t>
                  </w:r>
                </w:p>
              </w:tc>
            </w:tr>
          </w:tbl>
          <w:p w:rsidR="002E4383" w:rsidRPr="00D00B89" w:rsidRDefault="002E4383" w:rsidP="00D00B89">
            <w:pPr>
              <w:jc w:val="left"/>
              <w:rPr>
                <w:rFonts w:cstheme="minorHAnsi"/>
                <w:b/>
              </w:rPr>
            </w:pPr>
          </w:p>
        </w:tc>
        <w:tc>
          <w:tcPr>
            <w:tcW w:w="8581" w:type="dxa"/>
          </w:tcPr>
          <w:p w:rsidR="002E4383" w:rsidRDefault="00A95026" w:rsidP="00A95026">
            <w:pPr>
              <w:jc w:val="left"/>
              <w:rPr>
                <w:rFonts w:cstheme="minorHAnsi"/>
                <w:i/>
              </w:rPr>
            </w:pPr>
            <w:r>
              <w:rPr>
                <w:rFonts w:cstheme="minorHAnsi"/>
                <w:i/>
              </w:rPr>
              <w:t>Objectives: s</w:t>
            </w:r>
            <w:r w:rsidRPr="00A95026">
              <w:rPr>
                <w:rFonts w:cstheme="minorHAnsi"/>
                <w:i/>
              </w:rPr>
              <w:t>tatus update and next step recommendations from the Steering Committee</w:t>
            </w:r>
          </w:p>
          <w:p w:rsidR="002E4383" w:rsidRDefault="002E4383" w:rsidP="007F53DD">
            <w:pPr>
              <w:jc w:val="left"/>
              <w:rPr>
                <w:rFonts w:cstheme="minorHAnsi"/>
                <w:i/>
              </w:rPr>
            </w:pPr>
          </w:p>
          <w:p w:rsidR="002E4383" w:rsidRDefault="002E4383" w:rsidP="007F53DD">
            <w:pPr>
              <w:jc w:val="left"/>
              <w:rPr>
                <w:rFonts w:cstheme="minorHAnsi"/>
              </w:rPr>
            </w:pPr>
            <w:r>
              <w:rPr>
                <w:rFonts w:cstheme="minorHAnsi"/>
              </w:rPr>
              <w:t xml:space="preserve">Julie </w:t>
            </w:r>
            <w:proofErr w:type="spellStart"/>
            <w:r>
              <w:rPr>
                <w:rFonts w:cstheme="minorHAnsi"/>
              </w:rPr>
              <w:t>Shackley</w:t>
            </w:r>
            <w:proofErr w:type="spellEnd"/>
            <w:r>
              <w:rPr>
                <w:rFonts w:cstheme="minorHAnsi"/>
              </w:rPr>
              <w:t xml:space="preserve"> came to present on results of care coordination pilot. Went through </w:t>
            </w:r>
            <w:r w:rsidR="007E759E">
              <w:rPr>
                <w:rFonts w:cstheme="minorHAnsi"/>
              </w:rPr>
              <w:t>PowerPoint</w:t>
            </w:r>
            <w:r>
              <w:rPr>
                <w:rFonts w:cstheme="minorHAnsi"/>
              </w:rPr>
              <w:t>.</w:t>
            </w:r>
          </w:p>
          <w:p w:rsidR="002E4383" w:rsidRDefault="002E4383" w:rsidP="007F53DD">
            <w:pPr>
              <w:jc w:val="left"/>
              <w:rPr>
                <w:rFonts w:cstheme="minorHAnsi"/>
              </w:rPr>
            </w:pPr>
          </w:p>
          <w:p w:rsidR="002E4383" w:rsidRDefault="002E4383" w:rsidP="007F53DD">
            <w:pPr>
              <w:jc w:val="left"/>
              <w:rPr>
                <w:rFonts w:cstheme="minorHAnsi"/>
              </w:rPr>
            </w:pPr>
            <w:r>
              <w:rPr>
                <w:rFonts w:cstheme="minorHAnsi"/>
              </w:rPr>
              <w:t xml:space="preserve">Explained problems encountered from beginning. Explained Goals of project. Who </w:t>
            </w:r>
            <w:r w:rsidR="007E759E">
              <w:rPr>
                <w:rFonts w:cstheme="minorHAnsi"/>
              </w:rPr>
              <w:t xml:space="preserve">the </w:t>
            </w:r>
            <w:r>
              <w:rPr>
                <w:rFonts w:cstheme="minorHAnsi"/>
              </w:rPr>
              <w:t>partners in project were, pr</w:t>
            </w:r>
            <w:r w:rsidR="007E759E">
              <w:rPr>
                <w:rFonts w:cstheme="minorHAnsi"/>
              </w:rPr>
              <w:t>oject requirements, scope of it. The p</w:t>
            </w:r>
            <w:r>
              <w:rPr>
                <w:rFonts w:cstheme="minorHAnsi"/>
              </w:rPr>
              <w:t xml:space="preserve">opulation was </w:t>
            </w:r>
            <w:proofErr w:type="spellStart"/>
            <w:r>
              <w:rPr>
                <w:rFonts w:cstheme="minorHAnsi"/>
              </w:rPr>
              <w:t>MaineCare</w:t>
            </w:r>
            <w:proofErr w:type="spellEnd"/>
            <w:r>
              <w:rPr>
                <w:rFonts w:cstheme="minorHAnsi"/>
              </w:rPr>
              <w:t xml:space="preserve"> based. </w:t>
            </w:r>
            <w:r w:rsidR="005925AE">
              <w:rPr>
                <w:rFonts w:cstheme="minorHAnsi"/>
              </w:rPr>
              <w:t xml:space="preserve">Reviewed data on results of pilot. Had 47 referrals, 12 were in Stage B. 19 had inpatient visits, 8 received services, 11 they did home visits on. Of the 11 that were part of the project, none had re-admission. Reviewed next steps that have come out of the project. </w:t>
            </w:r>
            <w:r w:rsidR="007E759E">
              <w:rPr>
                <w:rFonts w:cstheme="minorHAnsi"/>
              </w:rPr>
              <w:t>She stated that they a</w:t>
            </w:r>
            <w:r w:rsidR="005925AE">
              <w:rPr>
                <w:rFonts w:cstheme="minorHAnsi"/>
              </w:rPr>
              <w:t xml:space="preserve">re looking to expand pilot project. </w:t>
            </w:r>
          </w:p>
          <w:p w:rsidR="005925AE" w:rsidRDefault="005925AE" w:rsidP="007F53DD">
            <w:pPr>
              <w:jc w:val="left"/>
              <w:rPr>
                <w:rFonts w:cstheme="minorHAnsi"/>
              </w:rPr>
            </w:pPr>
          </w:p>
          <w:p w:rsidR="005925AE" w:rsidRDefault="007E759E" w:rsidP="007F53DD">
            <w:pPr>
              <w:jc w:val="left"/>
              <w:rPr>
                <w:rFonts w:cstheme="minorHAnsi"/>
              </w:rPr>
            </w:pPr>
            <w:r>
              <w:rPr>
                <w:rFonts w:cstheme="minorHAnsi"/>
              </w:rPr>
              <w:t xml:space="preserve">Noah asked </w:t>
            </w:r>
            <w:r w:rsidR="005925AE">
              <w:rPr>
                <w:rFonts w:cstheme="minorHAnsi"/>
              </w:rPr>
              <w:t xml:space="preserve">HIN based Care Coordination standard document would be helpful. Have you run </w:t>
            </w:r>
            <w:r w:rsidR="005925AE">
              <w:rPr>
                <w:rFonts w:cstheme="minorHAnsi"/>
              </w:rPr>
              <w:lastRenderedPageBreak/>
              <w:t>up against PCP resistant to changing meds based on h</w:t>
            </w:r>
            <w:r>
              <w:rPr>
                <w:rFonts w:cstheme="minorHAnsi"/>
              </w:rPr>
              <w:t>ome visit?</w:t>
            </w:r>
          </w:p>
          <w:p w:rsidR="005925AE" w:rsidRDefault="005925AE" w:rsidP="007F53DD">
            <w:pPr>
              <w:jc w:val="left"/>
              <w:rPr>
                <w:rFonts w:cstheme="minorHAnsi"/>
              </w:rPr>
            </w:pPr>
          </w:p>
          <w:p w:rsidR="005925AE" w:rsidRDefault="005925AE" w:rsidP="007F53DD">
            <w:pPr>
              <w:jc w:val="left"/>
              <w:rPr>
                <w:rFonts w:cstheme="minorHAnsi"/>
              </w:rPr>
            </w:pPr>
            <w:r>
              <w:rPr>
                <w:rFonts w:cstheme="minorHAnsi"/>
              </w:rPr>
              <w:t xml:space="preserve">Julie- in homecare we do this all the time, relationship is already established with physicians. We are also involved with Share Care </w:t>
            </w:r>
            <w:r w:rsidR="007E759E">
              <w:rPr>
                <w:rFonts w:cstheme="minorHAnsi"/>
              </w:rPr>
              <w:t>P</w:t>
            </w:r>
            <w:r>
              <w:rPr>
                <w:rFonts w:cstheme="minorHAnsi"/>
              </w:rPr>
              <w:t>lan project with HIN, have worked to help design</w:t>
            </w:r>
            <w:r w:rsidR="007E759E">
              <w:rPr>
                <w:rFonts w:cstheme="minorHAnsi"/>
              </w:rPr>
              <w:t xml:space="preserve"> a</w:t>
            </w:r>
            <w:r>
              <w:rPr>
                <w:rFonts w:cstheme="minorHAnsi"/>
              </w:rPr>
              <w:t xml:space="preserve"> SCP that would be useful to physician practices, have great project manager that is working on this. </w:t>
            </w:r>
          </w:p>
          <w:p w:rsidR="005925AE" w:rsidRDefault="005925AE" w:rsidP="007F53DD">
            <w:pPr>
              <w:jc w:val="left"/>
              <w:rPr>
                <w:rFonts w:cstheme="minorHAnsi"/>
              </w:rPr>
            </w:pPr>
          </w:p>
          <w:p w:rsidR="005925AE" w:rsidRDefault="007E759E" w:rsidP="007F53DD">
            <w:pPr>
              <w:jc w:val="left"/>
              <w:rPr>
                <w:rFonts w:cstheme="minorHAnsi"/>
              </w:rPr>
            </w:pPr>
            <w:r>
              <w:rPr>
                <w:rFonts w:cstheme="minorHAnsi"/>
              </w:rPr>
              <w:t>It was asked</w:t>
            </w:r>
            <w:r w:rsidR="005925AE">
              <w:rPr>
                <w:rFonts w:cstheme="minorHAnsi"/>
              </w:rPr>
              <w:t xml:space="preserve"> for those that declined</w:t>
            </w:r>
            <w:r>
              <w:rPr>
                <w:rFonts w:cstheme="minorHAnsi"/>
              </w:rPr>
              <w:t xml:space="preserve"> services if there</w:t>
            </w:r>
            <w:r w:rsidR="005925AE">
              <w:rPr>
                <w:rFonts w:cstheme="minorHAnsi"/>
              </w:rPr>
              <w:t xml:space="preserve"> was a consistent reason?</w:t>
            </w:r>
          </w:p>
          <w:p w:rsidR="005925AE" w:rsidRDefault="005925AE" w:rsidP="007F53DD">
            <w:pPr>
              <w:jc w:val="left"/>
              <w:rPr>
                <w:rFonts w:cstheme="minorHAnsi"/>
              </w:rPr>
            </w:pPr>
          </w:p>
          <w:p w:rsidR="005925AE" w:rsidRDefault="005925AE" w:rsidP="007F53DD">
            <w:pPr>
              <w:jc w:val="left"/>
              <w:rPr>
                <w:rFonts w:cstheme="minorHAnsi"/>
              </w:rPr>
            </w:pPr>
            <w:r>
              <w:rPr>
                <w:rFonts w:cstheme="minorHAnsi"/>
              </w:rPr>
              <w:t>Julie</w:t>
            </w:r>
            <w:r w:rsidR="007E759E">
              <w:rPr>
                <w:rFonts w:cstheme="minorHAnsi"/>
              </w:rPr>
              <w:t xml:space="preserve"> explained that</w:t>
            </w:r>
            <w:r>
              <w:rPr>
                <w:rFonts w:cstheme="minorHAnsi"/>
              </w:rPr>
              <w:t xml:space="preserve"> most don’t want you to go into their home. They are more of the frequent </w:t>
            </w:r>
            <w:proofErr w:type="gramStart"/>
            <w:r>
              <w:rPr>
                <w:rFonts w:cstheme="minorHAnsi"/>
              </w:rPr>
              <w:t>fliers,</w:t>
            </w:r>
            <w:proofErr w:type="gramEnd"/>
            <w:r>
              <w:rPr>
                <w:rFonts w:cstheme="minorHAnsi"/>
              </w:rPr>
              <w:t xml:space="preserve"> have yet to understand </w:t>
            </w:r>
            <w:r w:rsidR="00325507">
              <w:rPr>
                <w:rFonts w:cstheme="minorHAnsi"/>
              </w:rPr>
              <w:t xml:space="preserve">why they feel that ER meets their needs. </w:t>
            </w:r>
          </w:p>
          <w:p w:rsidR="00325507" w:rsidRDefault="00325507" w:rsidP="007F53DD">
            <w:pPr>
              <w:jc w:val="left"/>
              <w:rPr>
                <w:rFonts w:cstheme="minorHAnsi"/>
              </w:rPr>
            </w:pPr>
          </w:p>
          <w:p w:rsidR="00325507" w:rsidRDefault="007E759E" w:rsidP="007F53DD">
            <w:pPr>
              <w:jc w:val="left"/>
              <w:rPr>
                <w:rFonts w:cstheme="minorHAnsi"/>
              </w:rPr>
            </w:pPr>
            <w:r>
              <w:rPr>
                <w:rFonts w:cstheme="minorHAnsi"/>
              </w:rPr>
              <w:t>It was asked how the payment work</w:t>
            </w:r>
            <w:r w:rsidR="00A54723">
              <w:rPr>
                <w:rFonts w:cstheme="minorHAnsi"/>
              </w:rPr>
              <w:t>s</w:t>
            </w:r>
            <w:r>
              <w:rPr>
                <w:rFonts w:cstheme="minorHAnsi"/>
              </w:rPr>
              <w:t>, a</w:t>
            </w:r>
            <w:r w:rsidR="00325507">
              <w:rPr>
                <w:rFonts w:cstheme="minorHAnsi"/>
              </w:rPr>
              <w:t>nd what’s the d</w:t>
            </w:r>
            <w:r w:rsidR="00A54723">
              <w:rPr>
                <w:rFonts w:cstheme="minorHAnsi"/>
              </w:rPr>
              <w:t>uration of service?</w:t>
            </w:r>
          </w:p>
          <w:p w:rsidR="00325507" w:rsidRDefault="00325507" w:rsidP="007F53DD">
            <w:pPr>
              <w:jc w:val="left"/>
              <w:rPr>
                <w:rFonts w:cstheme="minorHAnsi"/>
              </w:rPr>
            </w:pPr>
          </w:p>
          <w:p w:rsidR="00325507" w:rsidRDefault="00325507" w:rsidP="007F53DD">
            <w:pPr>
              <w:jc w:val="left"/>
              <w:rPr>
                <w:rFonts w:cstheme="minorHAnsi"/>
              </w:rPr>
            </w:pPr>
            <w:r>
              <w:rPr>
                <w:rFonts w:cstheme="minorHAnsi"/>
              </w:rPr>
              <w:t>Julie</w:t>
            </w:r>
            <w:r w:rsidR="007E759E">
              <w:rPr>
                <w:rFonts w:cstheme="minorHAnsi"/>
              </w:rPr>
              <w:t xml:space="preserve"> explained that </w:t>
            </w:r>
            <w:proofErr w:type="gramStart"/>
            <w:r w:rsidR="007E759E">
              <w:rPr>
                <w:rFonts w:cstheme="minorHAnsi"/>
              </w:rPr>
              <w:t>it’s</w:t>
            </w:r>
            <w:proofErr w:type="gramEnd"/>
            <w:r>
              <w:rPr>
                <w:rFonts w:cstheme="minorHAnsi"/>
              </w:rPr>
              <w:t xml:space="preserve"> $129.50 </w:t>
            </w:r>
            <w:r w:rsidR="00A54723">
              <w:rPr>
                <w:rFonts w:cstheme="minorHAnsi"/>
              </w:rPr>
              <w:t>PMPM</w:t>
            </w:r>
            <w:r>
              <w:rPr>
                <w:rFonts w:cstheme="minorHAnsi"/>
              </w:rPr>
              <w:t>, services are in for 3</w:t>
            </w:r>
            <w:r w:rsidR="007E759E">
              <w:rPr>
                <w:rFonts w:cstheme="minorHAnsi"/>
              </w:rPr>
              <w:t xml:space="preserve"> months, some for more, depending </w:t>
            </w:r>
            <w:r>
              <w:rPr>
                <w:rFonts w:cstheme="minorHAnsi"/>
              </w:rPr>
              <w:t>on</w:t>
            </w:r>
            <w:r w:rsidR="007E759E">
              <w:rPr>
                <w:rFonts w:cstheme="minorHAnsi"/>
              </w:rPr>
              <w:t xml:space="preserve"> the</w:t>
            </w:r>
            <w:r>
              <w:rPr>
                <w:rFonts w:cstheme="minorHAnsi"/>
              </w:rPr>
              <w:t xml:space="preserve"> individual. </w:t>
            </w:r>
          </w:p>
          <w:p w:rsidR="00325507" w:rsidRDefault="00325507" w:rsidP="007F53DD">
            <w:pPr>
              <w:jc w:val="left"/>
              <w:rPr>
                <w:rFonts w:cstheme="minorHAnsi"/>
              </w:rPr>
            </w:pPr>
          </w:p>
          <w:p w:rsidR="00325507" w:rsidRDefault="007E759E" w:rsidP="007F53DD">
            <w:pPr>
              <w:jc w:val="left"/>
              <w:rPr>
                <w:rFonts w:cstheme="minorHAnsi"/>
              </w:rPr>
            </w:pPr>
            <w:r>
              <w:rPr>
                <w:rFonts w:cstheme="minorHAnsi"/>
              </w:rPr>
              <w:t xml:space="preserve">It was asked </w:t>
            </w:r>
            <w:proofErr w:type="gramStart"/>
            <w:r>
              <w:rPr>
                <w:rFonts w:cstheme="minorHAnsi"/>
              </w:rPr>
              <w:t>what are the early learnings that the</w:t>
            </w:r>
            <w:r w:rsidR="00325507">
              <w:rPr>
                <w:rFonts w:cstheme="minorHAnsi"/>
              </w:rPr>
              <w:t xml:space="preserve"> S</w:t>
            </w:r>
            <w:r>
              <w:rPr>
                <w:rFonts w:cstheme="minorHAnsi"/>
              </w:rPr>
              <w:t xml:space="preserve">teering </w:t>
            </w:r>
            <w:r w:rsidR="00325507">
              <w:rPr>
                <w:rFonts w:cstheme="minorHAnsi"/>
              </w:rPr>
              <w:t>C</w:t>
            </w:r>
            <w:r>
              <w:rPr>
                <w:rFonts w:cstheme="minorHAnsi"/>
              </w:rPr>
              <w:t>ommittee</w:t>
            </w:r>
            <w:r w:rsidR="00325507">
              <w:rPr>
                <w:rFonts w:cstheme="minorHAnsi"/>
              </w:rPr>
              <w:t xml:space="preserve"> </w:t>
            </w:r>
            <w:r w:rsidR="00A54723">
              <w:rPr>
                <w:rFonts w:cstheme="minorHAnsi"/>
              </w:rPr>
              <w:t>should focus on</w:t>
            </w:r>
            <w:proofErr w:type="gramEnd"/>
            <w:r w:rsidR="00A54723">
              <w:rPr>
                <w:rFonts w:cstheme="minorHAnsi"/>
              </w:rPr>
              <w:t>?</w:t>
            </w:r>
          </w:p>
          <w:p w:rsidR="00325507" w:rsidRDefault="00325507" w:rsidP="007F53DD">
            <w:pPr>
              <w:jc w:val="left"/>
              <w:rPr>
                <w:rFonts w:cstheme="minorHAnsi"/>
              </w:rPr>
            </w:pPr>
          </w:p>
          <w:p w:rsidR="00325507" w:rsidRDefault="007E759E" w:rsidP="007F53DD">
            <w:pPr>
              <w:jc w:val="left"/>
              <w:rPr>
                <w:rFonts w:cstheme="minorHAnsi"/>
              </w:rPr>
            </w:pPr>
            <w:r>
              <w:rPr>
                <w:rFonts w:cstheme="minorHAnsi"/>
              </w:rPr>
              <w:t>Julie answered that Stage A HH and CCT have flexibility for setting up the budget which is</w:t>
            </w:r>
            <w:r w:rsidR="00325507">
              <w:rPr>
                <w:rFonts w:cstheme="minorHAnsi"/>
              </w:rPr>
              <w:t xml:space="preserve"> fabulous. Challenge is the </w:t>
            </w:r>
            <w:proofErr w:type="spellStart"/>
            <w:r w:rsidR="00325507">
              <w:rPr>
                <w:rFonts w:cstheme="minorHAnsi"/>
              </w:rPr>
              <w:t>siloing</w:t>
            </w:r>
            <w:proofErr w:type="spellEnd"/>
            <w:r w:rsidR="00325507">
              <w:rPr>
                <w:rFonts w:cstheme="minorHAnsi"/>
              </w:rPr>
              <w:t xml:space="preserve"> of Stage A and Stage B, now it’s become pretty restrictive. CCT/HH is fabulous model, can dramatically impact members. </w:t>
            </w:r>
          </w:p>
          <w:p w:rsidR="00325507" w:rsidRPr="002E4383" w:rsidRDefault="00325507" w:rsidP="007F53DD">
            <w:pPr>
              <w:jc w:val="left"/>
              <w:rPr>
                <w:rFonts w:cstheme="minorHAnsi"/>
              </w:rPr>
            </w:pPr>
          </w:p>
        </w:tc>
        <w:tc>
          <w:tcPr>
            <w:tcW w:w="3798" w:type="dxa"/>
          </w:tcPr>
          <w:p w:rsidR="002E4383" w:rsidRDefault="002E4383" w:rsidP="00B57A9B">
            <w:pPr>
              <w:jc w:val="left"/>
              <w:rPr>
                <w:rFonts w:cstheme="minorHAnsi"/>
              </w:rPr>
            </w:pPr>
          </w:p>
        </w:tc>
      </w:tr>
      <w:tr w:rsidR="002E4383" w:rsidRPr="00990D1F" w:rsidTr="002C35ED">
        <w:tc>
          <w:tcPr>
            <w:tcW w:w="0" w:type="auto"/>
          </w:tcPr>
          <w:tbl>
            <w:tblPr>
              <w:tblW w:w="0" w:type="auto"/>
              <w:tblBorders>
                <w:top w:val="nil"/>
                <w:left w:val="nil"/>
                <w:bottom w:val="nil"/>
                <w:right w:val="nil"/>
              </w:tblBorders>
              <w:tblLook w:val="0000" w:firstRow="0" w:lastRow="0" w:firstColumn="0" w:lastColumn="0" w:noHBand="0" w:noVBand="0"/>
            </w:tblPr>
            <w:tblGrid>
              <w:gridCol w:w="2093"/>
            </w:tblGrid>
            <w:tr w:rsidR="002E4383" w:rsidRPr="002E4383">
              <w:trPr>
                <w:trHeight w:val="266"/>
              </w:trPr>
              <w:tc>
                <w:tcPr>
                  <w:tcW w:w="0" w:type="auto"/>
                </w:tcPr>
                <w:p w:rsidR="002E4383" w:rsidRPr="002E4383" w:rsidRDefault="002E4383" w:rsidP="002E4383">
                  <w:pPr>
                    <w:jc w:val="left"/>
                    <w:rPr>
                      <w:rFonts w:cstheme="minorHAnsi"/>
                      <w:b/>
                    </w:rPr>
                  </w:pPr>
                  <w:r w:rsidRPr="002E4383">
                    <w:rPr>
                      <w:rFonts w:cstheme="minorHAnsi"/>
                      <w:b/>
                    </w:rPr>
                    <w:lastRenderedPageBreak/>
                    <w:t xml:space="preserve">Primary Care Payment Reform- Risk #24 </w:t>
                  </w:r>
                </w:p>
              </w:tc>
            </w:tr>
          </w:tbl>
          <w:p w:rsidR="002E4383" w:rsidRPr="002E4383" w:rsidRDefault="002E4383" w:rsidP="002E4383">
            <w:pPr>
              <w:jc w:val="left"/>
              <w:rPr>
                <w:rFonts w:cstheme="minorHAnsi"/>
                <w:b/>
              </w:rPr>
            </w:pPr>
          </w:p>
        </w:tc>
        <w:tc>
          <w:tcPr>
            <w:tcW w:w="8581" w:type="dxa"/>
          </w:tcPr>
          <w:p w:rsidR="002E4383" w:rsidRDefault="00A95026" w:rsidP="00A95026">
            <w:pPr>
              <w:jc w:val="left"/>
              <w:rPr>
                <w:rFonts w:cstheme="minorHAnsi"/>
                <w:i/>
              </w:rPr>
            </w:pPr>
            <w:r w:rsidRPr="00A95026">
              <w:rPr>
                <w:rFonts w:cstheme="minorHAnsi"/>
                <w:i/>
              </w:rPr>
              <w:t>Obje</w:t>
            </w:r>
            <w:r>
              <w:rPr>
                <w:rFonts w:cstheme="minorHAnsi"/>
                <w:i/>
              </w:rPr>
              <w:t xml:space="preserve">ctives: </w:t>
            </w:r>
            <w:r w:rsidRPr="00A95026">
              <w:rPr>
                <w:rFonts w:cstheme="minorHAnsi"/>
                <w:i/>
              </w:rPr>
              <w:t>Provide steering committee update on approach to “merge” DSR and PR subcommittees for the discussion on this risk</w:t>
            </w:r>
          </w:p>
          <w:p w:rsidR="00325507" w:rsidRDefault="00325507" w:rsidP="007F53DD">
            <w:pPr>
              <w:jc w:val="left"/>
              <w:rPr>
                <w:rFonts w:cstheme="minorHAnsi"/>
                <w:i/>
              </w:rPr>
            </w:pPr>
          </w:p>
          <w:p w:rsidR="00325507" w:rsidRDefault="00325507" w:rsidP="00A54723">
            <w:pPr>
              <w:jc w:val="left"/>
              <w:rPr>
                <w:rFonts w:cstheme="minorHAnsi"/>
              </w:rPr>
            </w:pPr>
            <w:r>
              <w:rPr>
                <w:rFonts w:cstheme="minorHAnsi"/>
              </w:rPr>
              <w:t xml:space="preserve">Mostly covered in </w:t>
            </w:r>
            <w:r w:rsidR="00A54723">
              <w:rPr>
                <w:rFonts w:cstheme="minorHAnsi"/>
              </w:rPr>
              <w:t>the S</w:t>
            </w:r>
            <w:r w:rsidR="002C0B7C">
              <w:rPr>
                <w:rFonts w:cstheme="minorHAnsi"/>
              </w:rPr>
              <w:t>ubcommittee update. T</w:t>
            </w:r>
            <w:r>
              <w:rPr>
                <w:rFonts w:cstheme="minorHAnsi"/>
              </w:rPr>
              <w:t>h</w:t>
            </w:r>
            <w:r w:rsidR="002C0B7C">
              <w:rPr>
                <w:rFonts w:cstheme="minorHAnsi"/>
              </w:rPr>
              <w:t>e</w:t>
            </w:r>
            <w:r>
              <w:rPr>
                <w:rFonts w:cstheme="minorHAnsi"/>
              </w:rPr>
              <w:t xml:space="preserve"> subcommittees will work together on these discussions</w:t>
            </w:r>
            <w:r w:rsidR="002C0B7C">
              <w:rPr>
                <w:rFonts w:cstheme="minorHAnsi"/>
              </w:rPr>
              <w:t xml:space="preserve"> over the next month, and w</w:t>
            </w:r>
            <w:r w:rsidR="00A54723">
              <w:rPr>
                <w:rFonts w:cstheme="minorHAnsi"/>
              </w:rPr>
              <w:t>ill</w:t>
            </w:r>
            <w:r>
              <w:rPr>
                <w:rFonts w:cstheme="minorHAnsi"/>
              </w:rPr>
              <w:t xml:space="preserve"> give</w:t>
            </w:r>
            <w:r w:rsidR="002C0B7C">
              <w:rPr>
                <w:rFonts w:cstheme="minorHAnsi"/>
              </w:rPr>
              <w:t xml:space="preserve"> a</w:t>
            </w:r>
            <w:r>
              <w:rPr>
                <w:rFonts w:cstheme="minorHAnsi"/>
              </w:rPr>
              <w:t xml:space="preserve"> better update on this in August. </w:t>
            </w:r>
          </w:p>
          <w:p w:rsidR="00A54723" w:rsidRPr="00325507" w:rsidRDefault="00A54723" w:rsidP="00A54723">
            <w:pPr>
              <w:jc w:val="left"/>
              <w:rPr>
                <w:rFonts w:cstheme="minorHAnsi"/>
              </w:rPr>
            </w:pPr>
          </w:p>
        </w:tc>
        <w:tc>
          <w:tcPr>
            <w:tcW w:w="3798" w:type="dxa"/>
          </w:tcPr>
          <w:p w:rsidR="002E4383" w:rsidRDefault="002E4383" w:rsidP="00B57A9B">
            <w:pPr>
              <w:jc w:val="left"/>
              <w:rPr>
                <w:rFonts w:cstheme="minorHAnsi"/>
              </w:rPr>
            </w:pPr>
          </w:p>
          <w:p w:rsidR="002C0B7C" w:rsidRDefault="002C0B7C" w:rsidP="00B57A9B">
            <w:pPr>
              <w:jc w:val="left"/>
              <w:rPr>
                <w:rFonts w:cstheme="minorHAnsi"/>
              </w:rPr>
            </w:pPr>
            <w:r>
              <w:rPr>
                <w:rFonts w:cstheme="minorHAnsi"/>
              </w:rPr>
              <w:t>Update will be given in August.</w:t>
            </w:r>
          </w:p>
        </w:tc>
      </w:tr>
      <w:tr w:rsidR="002E4383" w:rsidRPr="00990D1F" w:rsidTr="002C35ED">
        <w:tc>
          <w:tcPr>
            <w:tcW w:w="0" w:type="auto"/>
          </w:tcPr>
          <w:p w:rsidR="002E4383" w:rsidRPr="002E4383" w:rsidRDefault="002E4383" w:rsidP="002E4383">
            <w:pPr>
              <w:jc w:val="left"/>
              <w:rPr>
                <w:rFonts w:cstheme="minorHAnsi"/>
                <w:b/>
              </w:rPr>
            </w:pPr>
            <w:r w:rsidRPr="002E4383">
              <w:rPr>
                <w:rFonts w:cstheme="minorHAnsi"/>
                <w:b/>
              </w:rPr>
              <w:t>Leadership Initiative Update</w:t>
            </w:r>
          </w:p>
        </w:tc>
        <w:tc>
          <w:tcPr>
            <w:tcW w:w="8581" w:type="dxa"/>
          </w:tcPr>
          <w:p w:rsidR="00A95026" w:rsidRPr="00A95026" w:rsidRDefault="00A95026" w:rsidP="00A95026">
            <w:pPr>
              <w:jc w:val="left"/>
              <w:rPr>
                <w:rFonts w:cstheme="minorHAnsi"/>
                <w:i/>
              </w:rPr>
            </w:pPr>
            <w:r w:rsidRPr="00A95026">
              <w:rPr>
                <w:rFonts w:cstheme="minorHAnsi"/>
                <w:i/>
              </w:rPr>
              <w:t>Objectives:</w:t>
            </w:r>
          </w:p>
          <w:p w:rsidR="00A95026" w:rsidRPr="00A95026" w:rsidRDefault="00A95026" w:rsidP="00A95026">
            <w:pPr>
              <w:jc w:val="left"/>
              <w:rPr>
                <w:rFonts w:cstheme="minorHAnsi"/>
                <w:i/>
              </w:rPr>
            </w:pPr>
            <w:r w:rsidRPr="00A95026">
              <w:rPr>
                <w:rFonts w:cstheme="minorHAnsi"/>
                <w:i/>
              </w:rPr>
              <w:t>1) Status report of SIM leadership initiative</w:t>
            </w:r>
          </w:p>
          <w:p w:rsidR="002E4383" w:rsidRDefault="00A95026" w:rsidP="00A95026">
            <w:pPr>
              <w:jc w:val="left"/>
              <w:rPr>
                <w:rFonts w:cstheme="minorHAnsi"/>
                <w:i/>
              </w:rPr>
            </w:pPr>
            <w:r w:rsidRPr="00A95026">
              <w:rPr>
                <w:rFonts w:cstheme="minorHAnsi"/>
                <w:i/>
              </w:rPr>
              <w:t>2) Obtain SIM Steering Committee feedback as needed</w:t>
            </w:r>
          </w:p>
          <w:p w:rsidR="00A95026" w:rsidRDefault="00A95026" w:rsidP="00A95026">
            <w:pPr>
              <w:jc w:val="left"/>
              <w:rPr>
                <w:rFonts w:cstheme="minorHAnsi"/>
                <w:i/>
              </w:rPr>
            </w:pPr>
          </w:p>
          <w:p w:rsidR="00843D31" w:rsidRDefault="002C0B7C" w:rsidP="007F53DD">
            <w:pPr>
              <w:jc w:val="left"/>
              <w:rPr>
                <w:rFonts w:cstheme="minorHAnsi"/>
              </w:rPr>
            </w:pPr>
            <w:r>
              <w:rPr>
                <w:rFonts w:cstheme="minorHAnsi"/>
              </w:rPr>
              <w:t>Judiann summarized the following: the</w:t>
            </w:r>
            <w:r w:rsidR="00843D31">
              <w:rPr>
                <w:rFonts w:cstheme="minorHAnsi"/>
              </w:rPr>
              <w:t xml:space="preserve"> two objectives were to develop a sustainable health leadership plan, looking at a 5 year plan. </w:t>
            </w:r>
            <w:r>
              <w:rPr>
                <w:rFonts w:cstheme="minorHAnsi"/>
              </w:rPr>
              <w:t>Hanley c</w:t>
            </w:r>
            <w:r w:rsidR="00843D31">
              <w:rPr>
                <w:rFonts w:cstheme="minorHAnsi"/>
              </w:rPr>
              <w:t>onvened</w:t>
            </w:r>
            <w:r>
              <w:rPr>
                <w:rFonts w:cstheme="minorHAnsi"/>
              </w:rPr>
              <w:t xml:space="preserve"> the</w:t>
            </w:r>
            <w:r w:rsidR="00843D31">
              <w:rPr>
                <w:rFonts w:cstheme="minorHAnsi"/>
              </w:rPr>
              <w:t xml:space="preserve"> visioning forum in June. </w:t>
            </w:r>
            <w:r>
              <w:rPr>
                <w:rFonts w:cstheme="minorHAnsi"/>
              </w:rPr>
              <w:t>They as</w:t>
            </w:r>
            <w:r w:rsidR="00843D31">
              <w:rPr>
                <w:rFonts w:cstheme="minorHAnsi"/>
              </w:rPr>
              <w:t xml:space="preserve">ked CEOs from healthcare field in the state what their vision for healthcare leadership are, </w:t>
            </w:r>
            <w:r>
              <w:rPr>
                <w:rFonts w:cstheme="minorHAnsi"/>
              </w:rPr>
              <w:t xml:space="preserve">and are </w:t>
            </w:r>
            <w:r w:rsidR="00843D31">
              <w:rPr>
                <w:rFonts w:cstheme="minorHAnsi"/>
              </w:rPr>
              <w:t xml:space="preserve">working on a report of a </w:t>
            </w:r>
            <w:r>
              <w:rPr>
                <w:rFonts w:cstheme="minorHAnsi"/>
              </w:rPr>
              <w:t>compilation of those visions which w</w:t>
            </w:r>
            <w:r w:rsidR="00843D31">
              <w:rPr>
                <w:rFonts w:cstheme="minorHAnsi"/>
              </w:rPr>
              <w:t xml:space="preserve">ill be submitted next </w:t>
            </w:r>
            <w:r w:rsidR="00843D31">
              <w:rPr>
                <w:rFonts w:cstheme="minorHAnsi"/>
              </w:rPr>
              <w:lastRenderedPageBreak/>
              <w:t>week. Number one</w:t>
            </w:r>
            <w:r>
              <w:rPr>
                <w:rFonts w:cstheme="minorHAnsi"/>
              </w:rPr>
              <w:t xml:space="preserve"> vision</w:t>
            </w:r>
            <w:r w:rsidR="00843D31">
              <w:rPr>
                <w:rFonts w:cstheme="minorHAnsi"/>
              </w:rPr>
              <w:t xml:space="preserve"> was </w:t>
            </w:r>
            <w:r>
              <w:rPr>
                <w:rFonts w:cstheme="minorHAnsi"/>
              </w:rPr>
              <w:t xml:space="preserve">to have </w:t>
            </w:r>
            <w:r w:rsidR="00843D31">
              <w:rPr>
                <w:rFonts w:cstheme="minorHAnsi"/>
              </w:rPr>
              <w:t xml:space="preserve">people trained on managing change.  Will be fleshing this out to create draft plan over phone conferences. Trying to find best way for funding so people from practices can attend. </w:t>
            </w:r>
          </w:p>
          <w:p w:rsidR="00843D31" w:rsidRPr="00843D31" w:rsidRDefault="00843D31" w:rsidP="002C0B7C">
            <w:pPr>
              <w:jc w:val="left"/>
              <w:rPr>
                <w:rFonts w:cstheme="minorHAnsi"/>
              </w:rPr>
            </w:pPr>
            <w:r>
              <w:rPr>
                <w:rFonts w:cstheme="minorHAnsi"/>
              </w:rPr>
              <w:t>Second part- providing team trainings for health leaders, starting in September. Have invited about 120 individuals, teaching them how to lead tea</w:t>
            </w:r>
            <w:r w:rsidR="002C0B7C">
              <w:rPr>
                <w:rFonts w:cstheme="minorHAnsi"/>
              </w:rPr>
              <w:t xml:space="preserve">ms through change. In December they will </w:t>
            </w:r>
            <w:r>
              <w:rPr>
                <w:rFonts w:cstheme="minorHAnsi"/>
              </w:rPr>
              <w:t xml:space="preserve">reconvene and each person that received training </w:t>
            </w:r>
            <w:r w:rsidR="002C0B7C">
              <w:rPr>
                <w:rFonts w:cstheme="minorHAnsi"/>
              </w:rPr>
              <w:t xml:space="preserve">in </w:t>
            </w:r>
            <w:r>
              <w:rPr>
                <w:rFonts w:cstheme="minorHAnsi"/>
              </w:rPr>
              <w:t xml:space="preserve">September will bring back 4 to 5 team members to get leadership training. Will be doing webinar trainings for these teams. </w:t>
            </w:r>
          </w:p>
        </w:tc>
        <w:tc>
          <w:tcPr>
            <w:tcW w:w="3798" w:type="dxa"/>
          </w:tcPr>
          <w:p w:rsidR="002E4383" w:rsidRDefault="002E4383" w:rsidP="00B57A9B">
            <w:pPr>
              <w:jc w:val="left"/>
              <w:rPr>
                <w:rFonts w:cstheme="minorHAnsi"/>
              </w:rPr>
            </w:pPr>
          </w:p>
          <w:p w:rsidR="002C0B7C" w:rsidRDefault="002C0B7C" w:rsidP="00B57A9B">
            <w:pPr>
              <w:jc w:val="left"/>
              <w:rPr>
                <w:rFonts w:cstheme="minorHAnsi"/>
              </w:rPr>
            </w:pPr>
            <w:r>
              <w:rPr>
                <w:rFonts w:cstheme="minorHAnsi"/>
              </w:rPr>
              <w:t xml:space="preserve">Judiann will update Steering Committee when appropriate. </w:t>
            </w:r>
          </w:p>
        </w:tc>
      </w:tr>
      <w:tr w:rsidR="00224BA8" w:rsidRPr="00990D1F" w:rsidTr="002C35ED">
        <w:tc>
          <w:tcPr>
            <w:tcW w:w="0" w:type="auto"/>
          </w:tcPr>
          <w:p w:rsidR="001C3AB1" w:rsidRDefault="002C0EB9" w:rsidP="00030E61">
            <w:pPr>
              <w:jc w:val="left"/>
              <w:rPr>
                <w:rFonts w:cstheme="minorHAnsi"/>
                <w:b/>
              </w:rPr>
            </w:pPr>
            <w:r>
              <w:rPr>
                <w:rFonts w:cstheme="minorHAnsi"/>
                <w:b/>
              </w:rPr>
              <w:lastRenderedPageBreak/>
              <w:t>8</w:t>
            </w:r>
            <w:r w:rsidR="001C3AB1">
              <w:rPr>
                <w:rFonts w:cstheme="minorHAnsi"/>
                <w:b/>
              </w:rPr>
              <w:t xml:space="preserve">- </w:t>
            </w:r>
            <w:r w:rsidR="00030E61">
              <w:rPr>
                <w:rFonts w:cstheme="minorHAnsi"/>
                <w:b/>
              </w:rPr>
              <w:t>Public Comment</w:t>
            </w:r>
          </w:p>
        </w:tc>
        <w:tc>
          <w:tcPr>
            <w:tcW w:w="8581" w:type="dxa"/>
          </w:tcPr>
          <w:p w:rsidR="00FD3F0E" w:rsidRDefault="00FD3F0E" w:rsidP="007043E7">
            <w:pPr>
              <w:pStyle w:val="ListParagraph"/>
              <w:jc w:val="left"/>
              <w:rPr>
                <w:rFonts w:cstheme="minorHAnsi"/>
              </w:rPr>
            </w:pPr>
          </w:p>
          <w:p w:rsidR="00FD3F0E" w:rsidRPr="001C3AB1" w:rsidRDefault="00FD3F0E" w:rsidP="00D00B89">
            <w:pPr>
              <w:pStyle w:val="ListParagraph"/>
              <w:jc w:val="left"/>
              <w:rPr>
                <w:rFonts w:cstheme="minorHAnsi"/>
              </w:rPr>
            </w:pPr>
          </w:p>
        </w:tc>
        <w:tc>
          <w:tcPr>
            <w:tcW w:w="3798" w:type="dxa"/>
          </w:tcPr>
          <w:p w:rsidR="001C3AB1" w:rsidRDefault="001C3AB1" w:rsidP="00B57A9B">
            <w:pPr>
              <w:jc w:val="left"/>
              <w:rPr>
                <w:rFonts w:cstheme="minorHAnsi"/>
              </w:rPr>
            </w:pPr>
          </w:p>
          <w:p w:rsidR="00254571" w:rsidRDefault="00254571" w:rsidP="00B57A9B">
            <w:pPr>
              <w:jc w:val="left"/>
              <w:rPr>
                <w:rFonts w:cstheme="minorHAnsi"/>
              </w:rPr>
            </w:pPr>
          </w:p>
        </w:tc>
      </w:tr>
    </w:tbl>
    <w:p w:rsidR="00CB3767" w:rsidRDefault="00CB3767" w:rsidP="00F976B0">
      <w:pPr>
        <w:tabs>
          <w:tab w:val="left" w:pos="420"/>
        </w:tabs>
        <w:jc w:val="left"/>
        <w:rPr>
          <w:rFonts w:ascii="Arial" w:hAnsi="Arial" w:cs="Arial"/>
          <w:sz w:val="24"/>
          <w:szCs w:val="24"/>
        </w:rPr>
      </w:pPr>
    </w:p>
    <w:p w:rsidR="00F976B0" w:rsidRDefault="00F976B0" w:rsidP="00F976B0">
      <w:pPr>
        <w:tabs>
          <w:tab w:val="left" w:pos="420"/>
        </w:tabs>
        <w:jc w:val="left"/>
        <w:rPr>
          <w:rFonts w:ascii="Arial" w:hAnsi="Arial" w:cs="Arial"/>
          <w:sz w:val="24"/>
          <w:szCs w:val="24"/>
        </w:rPr>
      </w:pPr>
    </w:p>
    <w:p w:rsidR="00F976B0" w:rsidRPr="00F976B0" w:rsidRDefault="00F976B0" w:rsidP="00F976B0">
      <w:pPr>
        <w:tabs>
          <w:tab w:val="left" w:pos="420"/>
        </w:tabs>
        <w:jc w:val="both"/>
        <w:rPr>
          <w:rFonts w:ascii="Arial" w:hAnsi="Arial" w:cs="Arial"/>
          <w:sz w:val="24"/>
          <w:szCs w:val="24"/>
        </w:rPr>
      </w:pPr>
    </w:p>
    <w:sectPr w:rsidR="00F976B0" w:rsidRPr="00F976B0"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2DE" w:rsidRDefault="00F102DE" w:rsidP="005261E9">
      <w:r>
        <w:separator/>
      </w:r>
    </w:p>
  </w:endnote>
  <w:endnote w:type="continuationSeparator" w:id="0">
    <w:p w:rsidR="00F102DE" w:rsidRDefault="00F102DE"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6CA" w:rsidRPr="005261E9" w:rsidRDefault="005536CA"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68706D">
      <w:rPr>
        <w:noProof/>
        <w:color w:val="808080" w:themeColor="background1" w:themeShade="80"/>
        <w:sz w:val="20"/>
        <w:szCs w:val="20"/>
      </w:rPr>
      <w:t>4</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68706D">
      <w:rPr>
        <w:noProof/>
        <w:color w:val="808080" w:themeColor="background1" w:themeShade="80"/>
        <w:sz w:val="20"/>
        <w:szCs w:val="20"/>
      </w:rPr>
      <w:t>9</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2DE" w:rsidRDefault="00F102DE" w:rsidP="005261E9">
      <w:r>
        <w:separator/>
      </w:r>
    </w:p>
  </w:footnote>
  <w:footnote w:type="continuationSeparator" w:id="0">
    <w:p w:rsidR="00F102DE" w:rsidRDefault="00F102DE"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5536CA" w:rsidRDefault="0068706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6DA"/>
    <w:multiLevelType w:val="hybridMultilevel"/>
    <w:tmpl w:val="8092F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71E2D"/>
    <w:multiLevelType w:val="hybridMultilevel"/>
    <w:tmpl w:val="098A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81D39"/>
    <w:multiLevelType w:val="hybridMultilevel"/>
    <w:tmpl w:val="A8AA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C45385"/>
    <w:multiLevelType w:val="hybridMultilevel"/>
    <w:tmpl w:val="7ED06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3230F"/>
    <w:multiLevelType w:val="hybridMultilevel"/>
    <w:tmpl w:val="E468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9073D"/>
    <w:multiLevelType w:val="hybridMultilevel"/>
    <w:tmpl w:val="473A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9937C3"/>
    <w:multiLevelType w:val="hybridMultilevel"/>
    <w:tmpl w:val="5790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DA4419"/>
    <w:multiLevelType w:val="hybridMultilevel"/>
    <w:tmpl w:val="75C8F1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0E3E0B"/>
    <w:multiLevelType w:val="hybridMultilevel"/>
    <w:tmpl w:val="BCDA9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A815DB3"/>
    <w:multiLevelType w:val="hybridMultilevel"/>
    <w:tmpl w:val="7CA0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7A7612"/>
    <w:multiLevelType w:val="hybridMultilevel"/>
    <w:tmpl w:val="D37E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8F13F0"/>
    <w:multiLevelType w:val="hybridMultilevel"/>
    <w:tmpl w:val="1822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565A66"/>
    <w:multiLevelType w:val="hybridMultilevel"/>
    <w:tmpl w:val="DFD8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2159EF"/>
    <w:multiLevelType w:val="hybridMultilevel"/>
    <w:tmpl w:val="B978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567AF2"/>
    <w:multiLevelType w:val="hybridMultilevel"/>
    <w:tmpl w:val="AD5A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8D2742"/>
    <w:multiLevelType w:val="hybridMultilevel"/>
    <w:tmpl w:val="7CC6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A20549"/>
    <w:multiLevelType w:val="hybridMultilevel"/>
    <w:tmpl w:val="A03810C6"/>
    <w:lvl w:ilvl="0" w:tplc="252A1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0364ED"/>
    <w:multiLevelType w:val="hybridMultilevel"/>
    <w:tmpl w:val="BFD2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910198"/>
    <w:multiLevelType w:val="hybridMultilevel"/>
    <w:tmpl w:val="BADC259E"/>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4">
    <w:nsid w:val="72185EE7"/>
    <w:multiLevelType w:val="hybridMultilevel"/>
    <w:tmpl w:val="0E1229F4"/>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DE1208"/>
    <w:multiLevelType w:val="hybridMultilevel"/>
    <w:tmpl w:val="A684B80A"/>
    <w:lvl w:ilvl="0" w:tplc="A3C07F16">
      <w:start w:val="3"/>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DC07947"/>
    <w:multiLevelType w:val="hybridMultilevel"/>
    <w:tmpl w:val="9C6A046C"/>
    <w:lvl w:ilvl="0" w:tplc="2A7050F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5"/>
  </w:num>
  <w:num w:numId="3">
    <w:abstractNumId w:val="1"/>
  </w:num>
  <w:num w:numId="4">
    <w:abstractNumId w:val="8"/>
  </w:num>
  <w:num w:numId="5">
    <w:abstractNumId w:val="12"/>
  </w:num>
  <w:num w:numId="6">
    <w:abstractNumId w:val="23"/>
  </w:num>
  <w:num w:numId="7">
    <w:abstractNumId w:val="2"/>
  </w:num>
  <w:num w:numId="8">
    <w:abstractNumId w:val="6"/>
  </w:num>
  <w:num w:numId="9">
    <w:abstractNumId w:val="16"/>
  </w:num>
  <w:num w:numId="10">
    <w:abstractNumId w:val="22"/>
  </w:num>
  <w:num w:numId="11">
    <w:abstractNumId w:val="20"/>
  </w:num>
  <w:num w:numId="12">
    <w:abstractNumId w:val="10"/>
  </w:num>
  <w:num w:numId="13">
    <w:abstractNumId w:val="13"/>
  </w:num>
  <w:num w:numId="14">
    <w:abstractNumId w:val="25"/>
  </w:num>
  <w:num w:numId="15">
    <w:abstractNumId w:val="0"/>
  </w:num>
  <w:num w:numId="16">
    <w:abstractNumId w:val="19"/>
  </w:num>
  <w:num w:numId="17">
    <w:abstractNumId w:val="7"/>
  </w:num>
  <w:num w:numId="18">
    <w:abstractNumId w:val="14"/>
  </w:num>
  <w:num w:numId="19">
    <w:abstractNumId w:val="21"/>
  </w:num>
  <w:num w:numId="20">
    <w:abstractNumId w:val="9"/>
  </w:num>
  <w:num w:numId="21">
    <w:abstractNumId w:val="18"/>
  </w:num>
  <w:num w:numId="22">
    <w:abstractNumId w:val="3"/>
  </w:num>
  <w:num w:numId="23">
    <w:abstractNumId w:val="17"/>
  </w:num>
  <w:num w:numId="24">
    <w:abstractNumId w:val="26"/>
  </w:num>
  <w:num w:numId="25">
    <w:abstractNumId w:val="15"/>
  </w:num>
  <w:num w:numId="26">
    <w:abstractNumId w:val="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999"/>
    <w:rsid w:val="00004C0F"/>
    <w:rsid w:val="00015141"/>
    <w:rsid w:val="0001770F"/>
    <w:rsid w:val="0002536B"/>
    <w:rsid w:val="0002630D"/>
    <w:rsid w:val="00027DC1"/>
    <w:rsid w:val="00030B11"/>
    <w:rsid w:val="00030E61"/>
    <w:rsid w:val="00031E57"/>
    <w:rsid w:val="00032CB0"/>
    <w:rsid w:val="00053433"/>
    <w:rsid w:val="0005473D"/>
    <w:rsid w:val="00055CEC"/>
    <w:rsid w:val="0006328F"/>
    <w:rsid w:val="0006602E"/>
    <w:rsid w:val="00066439"/>
    <w:rsid w:val="00067324"/>
    <w:rsid w:val="00071563"/>
    <w:rsid w:val="000729CB"/>
    <w:rsid w:val="0007662D"/>
    <w:rsid w:val="000766FD"/>
    <w:rsid w:val="00090A6A"/>
    <w:rsid w:val="00093C04"/>
    <w:rsid w:val="000A664A"/>
    <w:rsid w:val="000B0295"/>
    <w:rsid w:val="000B385C"/>
    <w:rsid w:val="000B6F54"/>
    <w:rsid w:val="000C6067"/>
    <w:rsid w:val="000C7D8B"/>
    <w:rsid w:val="000D23EA"/>
    <w:rsid w:val="000D6461"/>
    <w:rsid w:val="000E3F3E"/>
    <w:rsid w:val="000E552F"/>
    <w:rsid w:val="000E575F"/>
    <w:rsid w:val="000E5CCF"/>
    <w:rsid w:val="000F487C"/>
    <w:rsid w:val="000F5525"/>
    <w:rsid w:val="000F7F57"/>
    <w:rsid w:val="001007CC"/>
    <w:rsid w:val="001012D6"/>
    <w:rsid w:val="001064B1"/>
    <w:rsid w:val="00110467"/>
    <w:rsid w:val="001158F6"/>
    <w:rsid w:val="00122895"/>
    <w:rsid w:val="0012521D"/>
    <w:rsid w:val="001259B4"/>
    <w:rsid w:val="00127E97"/>
    <w:rsid w:val="00133485"/>
    <w:rsid w:val="00135F5E"/>
    <w:rsid w:val="00142492"/>
    <w:rsid w:val="00142560"/>
    <w:rsid w:val="001435B3"/>
    <w:rsid w:val="001450BB"/>
    <w:rsid w:val="00146E5E"/>
    <w:rsid w:val="00146FBA"/>
    <w:rsid w:val="00164916"/>
    <w:rsid w:val="001717FC"/>
    <w:rsid w:val="00174135"/>
    <w:rsid w:val="001828B7"/>
    <w:rsid w:val="001835D8"/>
    <w:rsid w:val="001851BE"/>
    <w:rsid w:val="00190F31"/>
    <w:rsid w:val="001976AD"/>
    <w:rsid w:val="001A4366"/>
    <w:rsid w:val="001A5893"/>
    <w:rsid w:val="001A7E5D"/>
    <w:rsid w:val="001C1F4C"/>
    <w:rsid w:val="001C2239"/>
    <w:rsid w:val="001C3AB1"/>
    <w:rsid w:val="001C5B15"/>
    <w:rsid w:val="001D6946"/>
    <w:rsid w:val="001E1F7F"/>
    <w:rsid w:val="001E2E00"/>
    <w:rsid w:val="001E4A8D"/>
    <w:rsid w:val="001E628E"/>
    <w:rsid w:val="001F1FD2"/>
    <w:rsid w:val="001F2291"/>
    <w:rsid w:val="001F2487"/>
    <w:rsid w:val="001F4DE6"/>
    <w:rsid w:val="00207B55"/>
    <w:rsid w:val="00211D61"/>
    <w:rsid w:val="00216F72"/>
    <w:rsid w:val="00224BA8"/>
    <w:rsid w:val="00224BBD"/>
    <w:rsid w:val="00230271"/>
    <w:rsid w:val="00230B7F"/>
    <w:rsid w:val="00235DC0"/>
    <w:rsid w:val="00242891"/>
    <w:rsid w:val="0024309F"/>
    <w:rsid w:val="00245D77"/>
    <w:rsid w:val="00246C18"/>
    <w:rsid w:val="00253680"/>
    <w:rsid w:val="00254571"/>
    <w:rsid w:val="00255EF7"/>
    <w:rsid w:val="00256E5B"/>
    <w:rsid w:val="00257AF3"/>
    <w:rsid w:val="00273B77"/>
    <w:rsid w:val="002748B1"/>
    <w:rsid w:val="00274F46"/>
    <w:rsid w:val="00276A15"/>
    <w:rsid w:val="00280013"/>
    <w:rsid w:val="00282657"/>
    <w:rsid w:val="00285053"/>
    <w:rsid w:val="00290132"/>
    <w:rsid w:val="002904C2"/>
    <w:rsid w:val="002924EB"/>
    <w:rsid w:val="00292A4A"/>
    <w:rsid w:val="0029400A"/>
    <w:rsid w:val="002A163F"/>
    <w:rsid w:val="002A3EB4"/>
    <w:rsid w:val="002A5BEB"/>
    <w:rsid w:val="002B051E"/>
    <w:rsid w:val="002B11D7"/>
    <w:rsid w:val="002B6E4A"/>
    <w:rsid w:val="002C0B7C"/>
    <w:rsid w:val="002C0EB9"/>
    <w:rsid w:val="002C2DD3"/>
    <w:rsid w:val="002C35ED"/>
    <w:rsid w:val="002C4512"/>
    <w:rsid w:val="002C58F6"/>
    <w:rsid w:val="002D1D7C"/>
    <w:rsid w:val="002D41AA"/>
    <w:rsid w:val="002D61D4"/>
    <w:rsid w:val="002E4383"/>
    <w:rsid w:val="002E45B1"/>
    <w:rsid w:val="002F2827"/>
    <w:rsid w:val="0030330D"/>
    <w:rsid w:val="00304CBF"/>
    <w:rsid w:val="0030617D"/>
    <w:rsid w:val="003128FE"/>
    <w:rsid w:val="00313E5B"/>
    <w:rsid w:val="003153FA"/>
    <w:rsid w:val="00316FCE"/>
    <w:rsid w:val="00320FFB"/>
    <w:rsid w:val="0032502E"/>
    <w:rsid w:val="00325507"/>
    <w:rsid w:val="00333484"/>
    <w:rsid w:val="00340C9E"/>
    <w:rsid w:val="003552DF"/>
    <w:rsid w:val="003603D6"/>
    <w:rsid w:val="00362684"/>
    <w:rsid w:val="00364DB7"/>
    <w:rsid w:val="0036506D"/>
    <w:rsid w:val="00377C6E"/>
    <w:rsid w:val="00387F60"/>
    <w:rsid w:val="00391A41"/>
    <w:rsid w:val="00391D2B"/>
    <w:rsid w:val="00391DEA"/>
    <w:rsid w:val="00393A35"/>
    <w:rsid w:val="003A340C"/>
    <w:rsid w:val="003A57D7"/>
    <w:rsid w:val="003B18B6"/>
    <w:rsid w:val="003B1ACB"/>
    <w:rsid w:val="003B5232"/>
    <w:rsid w:val="003B5E13"/>
    <w:rsid w:val="003B76B1"/>
    <w:rsid w:val="003C380F"/>
    <w:rsid w:val="003C7156"/>
    <w:rsid w:val="003E0DFC"/>
    <w:rsid w:val="003E224F"/>
    <w:rsid w:val="003E7BCE"/>
    <w:rsid w:val="003F24CA"/>
    <w:rsid w:val="003F60EF"/>
    <w:rsid w:val="003F7798"/>
    <w:rsid w:val="004024BB"/>
    <w:rsid w:val="00405196"/>
    <w:rsid w:val="0041455E"/>
    <w:rsid w:val="00416CCC"/>
    <w:rsid w:val="00416CDC"/>
    <w:rsid w:val="004178F0"/>
    <w:rsid w:val="00420FD0"/>
    <w:rsid w:val="00422A20"/>
    <w:rsid w:val="00430BAB"/>
    <w:rsid w:val="0043502A"/>
    <w:rsid w:val="00442BCB"/>
    <w:rsid w:val="00446FA1"/>
    <w:rsid w:val="00453483"/>
    <w:rsid w:val="00457DAE"/>
    <w:rsid w:val="00464530"/>
    <w:rsid w:val="0046623E"/>
    <w:rsid w:val="00471264"/>
    <w:rsid w:val="0047221D"/>
    <w:rsid w:val="00473611"/>
    <w:rsid w:val="00476324"/>
    <w:rsid w:val="004773AB"/>
    <w:rsid w:val="00485155"/>
    <w:rsid w:val="00496F76"/>
    <w:rsid w:val="004A6BC9"/>
    <w:rsid w:val="004A7DF0"/>
    <w:rsid w:val="004B3852"/>
    <w:rsid w:val="004C3801"/>
    <w:rsid w:val="004D0A28"/>
    <w:rsid w:val="004D10C0"/>
    <w:rsid w:val="004D600D"/>
    <w:rsid w:val="004D7696"/>
    <w:rsid w:val="004E04BD"/>
    <w:rsid w:val="004E579C"/>
    <w:rsid w:val="004F505A"/>
    <w:rsid w:val="004F509C"/>
    <w:rsid w:val="00510D25"/>
    <w:rsid w:val="00510DAC"/>
    <w:rsid w:val="005171A9"/>
    <w:rsid w:val="005261E9"/>
    <w:rsid w:val="0052760A"/>
    <w:rsid w:val="00532B24"/>
    <w:rsid w:val="0053686C"/>
    <w:rsid w:val="00536E49"/>
    <w:rsid w:val="0054135D"/>
    <w:rsid w:val="00541C44"/>
    <w:rsid w:val="00544BAD"/>
    <w:rsid w:val="005455AC"/>
    <w:rsid w:val="00545E24"/>
    <w:rsid w:val="005533A8"/>
    <w:rsid w:val="005536CA"/>
    <w:rsid w:val="00554839"/>
    <w:rsid w:val="00561274"/>
    <w:rsid w:val="00564B5C"/>
    <w:rsid w:val="00565921"/>
    <w:rsid w:val="00565AB5"/>
    <w:rsid w:val="00566A38"/>
    <w:rsid w:val="00566FA7"/>
    <w:rsid w:val="005674DF"/>
    <w:rsid w:val="00567CFD"/>
    <w:rsid w:val="00580F23"/>
    <w:rsid w:val="0058284F"/>
    <w:rsid w:val="005831E6"/>
    <w:rsid w:val="00586009"/>
    <w:rsid w:val="00587A69"/>
    <w:rsid w:val="00591948"/>
    <w:rsid w:val="005925AE"/>
    <w:rsid w:val="005930A0"/>
    <w:rsid w:val="005972F3"/>
    <w:rsid w:val="005A1131"/>
    <w:rsid w:val="005A4406"/>
    <w:rsid w:val="005A7C82"/>
    <w:rsid w:val="005B1A5D"/>
    <w:rsid w:val="005C03E8"/>
    <w:rsid w:val="005C2BA9"/>
    <w:rsid w:val="005C3E6A"/>
    <w:rsid w:val="005C628F"/>
    <w:rsid w:val="005C6CC2"/>
    <w:rsid w:val="005D3DF5"/>
    <w:rsid w:val="005D4073"/>
    <w:rsid w:val="005E3E12"/>
    <w:rsid w:val="005F3F24"/>
    <w:rsid w:val="005F4457"/>
    <w:rsid w:val="005F5668"/>
    <w:rsid w:val="00600A39"/>
    <w:rsid w:val="00604980"/>
    <w:rsid w:val="00605991"/>
    <w:rsid w:val="00605B60"/>
    <w:rsid w:val="00606DC5"/>
    <w:rsid w:val="0061075E"/>
    <w:rsid w:val="0061603C"/>
    <w:rsid w:val="00616AD4"/>
    <w:rsid w:val="00617FC3"/>
    <w:rsid w:val="00626C6F"/>
    <w:rsid w:val="00631511"/>
    <w:rsid w:val="00636746"/>
    <w:rsid w:val="00637321"/>
    <w:rsid w:val="0064099B"/>
    <w:rsid w:val="006444D7"/>
    <w:rsid w:val="00647C9D"/>
    <w:rsid w:val="006501C1"/>
    <w:rsid w:val="0065158A"/>
    <w:rsid w:val="00667AC1"/>
    <w:rsid w:val="0067028B"/>
    <w:rsid w:val="00671C19"/>
    <w:rsid w:val="00671C49"/>
    <w:rsid w:val="00672968"/>
    <w:rsid w:val="00673335"/>
    <w:rsid w:val="00683928"/>
    <w:rsid w:val="0068398D"/>
    <w:rsid w:val="006841CC"/>
    <w:rsid w:val="00684DEC"/>
    <w:rsid w:val="0068501D"/>
    <w:rsid w:val="006855F8"/>
    <w:rsid w:val="006861A7"/>
    <w:rsid w:val="0068706D"/>
    <w:rsid w:val="00687837"/>
    <w:rsid w:val="00692155"/>
    <w:rsid w:val="006A0278"/>
    <w:rsid w:val="006A0531"/>
    <w:rsid w:val="006A16B8"/>
    <w:rsid w:val="006A2649"/>
    <w:rsid w:val="006A2D5E"/>
    <w:rsid w:val="006B341A"/>
    <w:rsid w:val="006B3862"/>
    <w:rsid w:val="006B7A0D"/>
    <w:rsid w:val="006C61D6"/>
    <w:rsid w:val="006C6BC9"/>
    <w:rsid w:val="006D55FF"/>
    <w:rsid w:val="006D78B6"/>
    <w:rsid w:val="006E689F"/>
    <w:rsid w:val="006F15FF"/>
    <w:rsid w:val="006F239C"/>
    <w:rsid w:val="006F35CA"/>
    <w:rsid w:val="006F3934"/>
    <w:rsid w:val="0070192A"/>
    <w:rsid w:val="007043E7"/>
    <w:rsid w:val="0070533F"/>
    <w:rsid w:val="00705406"/>
    <w:rsid w:val="00712296"/>
    <w:rsid w:val="00715B01"/>
    <w:rsid w:val="00724F63"/>
    <w:rsid w:val="00725F68"/>
    <w:rsid w:val="0072736A"/>
    <w:rsid w:val="00731F5C"/>
    <w:rsid w:val="00734F71"/>
    <w:rsid w:val="00735D33"/>
    <w:rsid w:val="00736B94"/>
    <w:rsid w:val="0073775A"/>
    <w:rsid w:val="00741518"/>
    <w:rsid w:val="00752807"/>
    <w:rsid w:val="00752F40"/>
    <w:rsid w:val="007558AE"/>
    <w:rsid w:val="00756E97"/>
    <w:rsid w:val="0077082B"/>
    <w:rsid w:val="00770DAD"/>
    <w:rsid w:val="0077220B"/>
    <w:rsid w:val="00774602"/>
    <w:rsid w:val="00776613"/>
    <w:rsid w:val="00783336"/>
    <w:rsid w:val="00796FBD"/>
    <w:rsid w:val="007A3AD8"/>
    <w:rsid w:val="007A7DA7"/>
    <w:rsid w:val="007B25F3"/>
    <w:rsid w:val="007B5BF7"/>
    <w:rsid w:val="007C4AE1"/>
    <w:rsid w:val="007C6368"/>
    <w:rsid w:val="007C77E2"/>
    <w:rsid w:val="007D0E9B"/>
    <w:rsid w:val="007E060D"/>
    <w:rsid w:val="007E16A2"/>
    <w:rsid w:val="007E4388"/>
    <w:rsid w:val="007E443E"/>
    <w:rsid w:val="007E5002"/>
    <w:rsid w:val="007E701E"/>
    <w:rsid w:val="007E759E"/>
    <w:rsid w:val="007F4585"/>
    <w:rsid w:val="007F53DD"/>
    <w:rsid w:val="007F5D13"/>
    <w:rsid w:val="007F5DA0"/>
    <w:rsid w:val="008013C4"/>
    <w:rsid w:val="0080322B"/>
    <w:rsid w:val="00806089"/>
    <w:rsid w:val="00811CF3"/>
    <w:rsid w:val="008218F2"/>
    <w:rsid w:val="008276D7"/>
    <w:rsid w:val="00827970"/>
    <w:rsid w:val="00831D8A"/>
    <w:rsid w:val="008357A4"/>
    <w:rsid w:val="008426BA"/>
    <w:rsid w:val="00843D31"/>
    <w:rsid w:val="008547A9"/>
    <w:rsid w:val="008623EC"/>
    <w:rsid w:val="008704F9"/>
    <w:rsid w:val="008707F0"/>
    <w:rsid w:val="00885E0D"/>
    <w:rsid w:val="00886A36"/>
    <w:rsid w:val="0088708B"/>
    <w:rsid w:val="00890335"/>
    <w:rsid w:val="0089715B"/>
    <w:rsid w:val="008A2045"/>
    <w:rsid w:val="008A68B8"/>
    <w:rsid w:val="008B0882"/>
    <w:rsid w:val="008B1CD7"/>
    <w:rsid w:val="008B4134"/>
    <w:rsid w:val="008B46E6"/>
    <w:rsid w:val="008B58DE"/>
    <w:rsid w:val="008C79EC"/>
    <w:rsid w:val="008D70C3"/>
    <w:rsid w:val="008D7338"/>
    <w:rsid w:val="008E02F0"/>
    <w:rsid w:val="008E0FE6"/>
    <w:rsid w:val="008E3BF3"/>
    <w:rsid w:val="008E7594"/>
    <w:rsid w:val="008F0088"/>
    <w:rsid w:val="008F74F2"/>
    <w:rsid w:val="0090540E"/>
    <w:rsid w:val="009141ED"/>
    <w:rsid w:val="009160F7"/>
    <w:rsid w:val="009322EB"/>
    <w:rsid w:val="00942E2B"/>
    <w:rsid w:val="0094434A"/>
    <w:rsid w:val="00951365"/>
    <w:rsid w:val="0095312D"/>
    <w:rsid w:val="00953989"/>
    <w:rsid w:val="009539B2"/>
    <w:rsid w:val="00955A47"/>
    <w:rsid w:val="00962D5A"/>
    <w:rsid w:val="009730F0"/>
    <w:rsid w:val="00981AED"/>
    <w:rsid w:val="00983906"/>
    <w:rsid w:val="009853B6"/>
    <w:rsid w:val="00986A60"/>
    <w:rsid w:val="00990D1F"/>
    <w:rsid w:val="009922C8"/>
    <w:rsid w:val="009923E9"/>
    <w:rsid w:val="00992569"/>
    <w:rsid w:val="009955C5"/>
    <w:rsid w:val="009962A5"/>
    <w:rsid w:val="009A0BE1"/>
    <w:rsid w:val="009A1EF4"/>
    <w:rsid w:val="009A2822"/>
    <w:rsid w:val="009A6E9F"/>
    <w:rsid w:val="009B1EE8"/>
    <w:rsid w:val="009B3346"/>
    <w:rsid w:val="009B502E"/>
    <w:rsid w:val="009C238E"/>
    <w:rsid w:val="009C7404"/>
    <w:rsid w:val="009D563D"/>
    <w:rsid w:val="009E1125"/>
    <w:rsid w:val="009E61A5"/>
    <w:rsid w:val="009E6555"/>
    <w:rsid w:val="009E78DC"/>
    <w:rsid w:val="009E7FE8"/>
    <w:rsid w:val="009E7FF6"/>
    <w:rsid w:val="009F0535"/>
    <w:rsid w:val="009F1D31"/>
    <w:rsid w:val="009F234D"/>
    <w:rsid w:val="009F266F"/>
    <w:rsid w:val="00A0554A"/>
    <w:rsid w:val="00A10A82"/>
    <w:rsid w:val="00A12693"/>
    <w:rsid w:val="00A13696"/>
    <w:rsid w:val="00A13EA3"/>
    <w:rsid w:val="00A15F9D"/>
    <w:rsid w:val="00A1666E"/>
    <w:rsid w:val="00A3144A"/>
    <w:rsid w:val="00A316D8"/>
    <w:rsid w:val="00A351A1"/>
    <w:rsid w:val="00A35E62"/>
    <w:rsid w:val="00A44C48"/>
    <w:rsid w:val="00A461A7"/>
    <w:rsid w:val="00A47581"/>
    <w:rsid w:val="00A54723"/>
    <w:rsid w:val="00A6246E"/>
    <w:rsid w:val="00A64344"/>
    <w:rsid w:val="00A7021C"/>
    <w:rsid w:val="00A70F04"/>
    <w:rsid w:val="00A71DF1"/>
    <w:rsid w:val="00A74EC3"/>
    <w:rsid w:val="00A7504A"/>
    <w:rsid w:val="00A76299"/>
    <w:rsid w:val="00A86873"/>
    <w:rsid w:val="00A87156"/>
    <w:rsid w:val="00A87F0B"/>
    <w:rsid w:val="00A94C9D"/>
    <w:rsid w:val="00A95026"/>
    <w:rsid w:val="00A95B95"/>
    <w:rsid w:val="00A9678A"/>
    <w:rsid w:val="00AA0980"/>
    <w:rsid w:val="00AA1764"/>
    <w:rsid w:val="00AA1860"/>
    <w:rsid w:val="00AA1F9E"/>
    <w:rsid w:val="00AA53E1"/>
    <w:rsid w:val="00AA6668"/>
    <w:rsid w:val="00AB17F2"/>
    <w:rsid w:val="00AB355F"/>
    <w:rsid w:val="00AB7558"/>
    <w:rsid w:val="00AC08EB"/>
    <w:rsid w:val="00AC2CB9"/>
    <w:rsid w:val="00AC7353"/>
    <w:rsid w:val="00AC7C33"/>
    <w:rsid w:val="00AD35E8"/>
    <w:rsid w:val="00AD4321"/>
    <w:rsid w:val="00AD467B"/>
    <w:rsid w:val="00AD595C"/>
    <w:rsid w:val="00AD7D3B"/>
    <w:rsid w:val="00AD7E02"/>
    <w:rsid w:val="00AE31FD"/>
    <w:rsid w:val="00AF0659"/>
    <w:rsid w:val="00B00402"/>
    <w:rsid w:val="00B05C3F"/>
    <w:rsid w:val="00B05CBF"/>
    <w:rsid w:val="00B06F43"/>
    <w:rsid w:val="00B1500A"/>
    <w:rsid w:val="00B16193"/>
    <w:rsid w:val="00B2323B"/>
    <w:rsid w:val="00B278E2"/>
    <w:rsid w:val="00B34231"/>
    <w:rsid w:val="00B37255"/>
    <w:rsid w:val="00B37D77"/>
    <w:rsid w:val="00B4033E"/>
    <w:rsid w:val="00B50A92"/>
    <w:rsid w:val="00B55426"/>
    <w:rsid w:val="00B57A9B"/>
    <w:rsid w:val="00B71FCD"/>
    <w:rsid w:val="00B74B7C"/>
    <w:rsid w:val="00B756B2"/>
    <w:rsid w:val="00B75CC9"/>
    <w:rsid w:val="00B7641E"/>
    <w:rsid w:val="00B84CEB"/>
    <w:rsid w:val="00B90310"/>
    <w:rsid w:val="00B91017"/>
    <w:rsid w:val="00B91424"/>
    <w:rsid w:val="00B93CEB"/>
    <w:rsid w:val="00B963B6"/>
    <w:rsid w:val="00B96CDE"/>
    <w:rsid w:val="00BA4097"/>
    <w:rsid w:val="00BB1A29"/>
    <w:rsid w:val="00BB3661"/>
    <w:rsid w:val="00BB4447"/>
    <w:rsid w:val="00BB6B30"/>
    <w:rsid w:val="00BC01BD"/>
    <w:rsid w:val="00BC0699"/>
    <w:rsid w:val="00BC0A7B"/>
    <w:rsid w:val="00BC0C0B"/>
    <w:rsid w:val="00BC0D36"/>
    <w:rsid w:val="00BC2BC9"/>
    <w:rsid w:val="00BC3D9B"/>
    <w:rsid w:val="00BD4198"/>
    <w:rsid w:val="00BD7874"/>
    <w:rsid w:val="00BE0727"/>
    <w:rsid w:val="00BE592A"/>
    <w:rsid w:val="00BE6C49"/>
    <w:rsid w:val="00BF1788"/>
    <w:rsid w:val="00BF4941"/>
    <w:rsid w:val="00BF5044"/>
    <w:rsid w:val="00BF63B5"/>
    <w:rsid w:val="00C01278"/>
    <w:rsid w:val="00C03A13"/>
    <w:rsid w:val="00C0630F"/>
    <w:rsid w:val="00C13378"/>
    <w:rsid w:val="00C154F3"/>
    <w:rsid w:val="00C2381E"/>
    <w:rsid w:val="00C30C1E"/>
    <w:rsid w:val="00C338A4"/>
    <w:rsid w:val="00C418CA"/>
    <w:rsid w:val="00C5420C"/>
    <w:rsid w:val="00C561C2"/>
    <w:rsid w:val="00C60698"/>
    <w:rsid w:val="00C60DD0"/>
    <w:rsid w:val="00C629C3"/>
    <w:rsid w:val="00C67E53"/>
    <w:rsid w:val="00C72575"/>
    <w:rsid w:val="00C7353C"/>
    <w:rsid w:val="00C80A63"/>
    <w:rsid w:val="00C83130"/>
    <w:rsid w:val="00C85238"/>
    <w:rsid w:val="00C95A99"/>
    <w:rsid w:val="00C95C69"/>
    <w:rsid w:val="00C95E6F"/>
    <w:rsid w:val="00CA36C5"/>
    <w:rsid w:val="00CA495D"/>
    <w:rsid w:val="00CA73EE"/>
    <w:rsid w:val="00CA7506"/>
    <w:rsid w:val="00CA785A"/>
    <w:rsid w:val="00CB0FCC"/>
    <w:rsid w:val="00CB3767"/>
    <w:rsid w:val="00CB3E36"/>
    <w:rsid w:val="00CB456E"/>
    <w:rsid w:val="00CC5004"/>
    <w:rsid w:val="00CC5A12"/>
    <w:rsid w:val="00CE2043"/>
    <w:rsid w:val="00CE23C8"/>
    <w:rsid w:val="00CE3120"/>
    <w:rsid w:val="00CF1AF7"/>
    <w:rsid w:val="00CF3516"/>
    <w:rsid w:val="00CF78B3"/>
    <w:rsid w:val="00D00B89"/>
    <w:rsid w:val="00D03D04"/>
    <w:rsid w:val="00D045BA"/>
    <w:rsid w:val="00D05D23"/>
    <w:rsid w:val="00D05F59"/>
    <w:rsid w:val="00D066F7"/>
    <w:rsid w:val="00D11537"/>
    <w:rsid w:val="00D13383"/>
    <w:rsid w:val="00D16513"/>
    <w:rsid w:val="00D20057"/>
    <w:rsid w:val="00D2040F"/>
    <w:rsid w:val="00D24160"/>
    <w:rsid w:val="00D243A2"/>
    <w:rsid w:val="00D33D4C"/>
    <w:rsid w:val="00D350F7"/>
    <w:rsid w:val="00D37E49"/>
    <w:rsid w:val="00D40CE9"/>
    <w:rsid w:val="00D43E23"/>
    <w:rsid w:val="00D44DF6"/>
    <w:rsid w:val="00D503B1"/>
    <w:rsid w:val="00D51499"/>
    <w:rsid w:val="00D57B06"/>
    <w:rsid w:val="00D57E4A"/>
    <w:rsid w:val="00D63BFE"/>
    <w:rsid w:val="00D72AE2"/>
    <w:rsid w:val="00D760B0"/>
    <w:rsid w:val="00D774F6"/>
    <w:rsid w:val="00D77AFB"/>
    <w:rsid w:val="00D87281"/>
    <w:rsid w:val="00D90670"/>
    <w:rsid w:val="00D9496E"/>
    <w:rsid w:val="00D94DA2"/>
    <w:rsid w:val="00D9595F"/>
    <w:rsid w:val="00D95B2C"/>
    <w:rsid w:val="00DA15C9"/>
    <w:rsid w:val="00DA517F"/>
    <w:rsid w:val="00DA64D5"/>
    <w:rsid w:val="00DA74F0"/>
    <w:rsid w:val="00DB2ADF"/>
    <w:rsid w:val="00DC17EE"/>
    <w:rsid w:val="00DC4330"/>
    <w:rsid w:val="00DD2B6B"/>
    <w:rsid w:val="00DD3490"/>
    <w:rsid w:val="00DD4B59"/>
    <w:rsid w:val="00DD61CA"/>
    <w:rsid w:val="00DD66CC"/>
    <w:rsid w:val="00DE4F48"/>
    <w:rsid w:val="00DE7656"/>
    <w:rsid w:val="00DF1DAF"/>
    <w:rsid w:val="00DF3F33"/>
    <w:rsid w:val="00DF4825"/>
    <w:rsid w:val="00DF4910"/>
    <w:rsid w:val="00DF4F90"/>
    <w:rsid w:val="00E01265"/>
    <w:rsid w:val="00E0433A"/>
    <w:rsid w:val="00E15181"/>
    <w:rsid w:val="00E22D25"/>
    <w:rsid w:val="00E2772A"/>
    <w:rsid w:val="00E27DCF"/>
    <w:rsid w:val="00E32E65"/>
    <w:rsid w:val="00E369FA"/>
    <w:rsid w:val="00E40F3B"/>
    <w:rsid w:val="00E4410A"/>
    <w:rsid w:val="00E460F2"/>
    <w:rsid w:val="00E50632"/>
    <w:rsid w:val="00E57D4D"/>
    <w:rsid w:val="00E67893"/>
    <w:rsid w:val="00E732B0"/>
    <w:rsid w:val="00E842F9"/>
    <w:rsid w:val="00E86DB8"/>
    <w:rsid w:val="00EA0778"/>
    <w:rsid w:val="00EA07EC"/>
    <w:rsid w:val="00EA1277"/>
    <w:rsid w:val="00EA19D4"/>
    <w:rsid w:val="00EA23D0"/>
    <w:rsid w:val="00EA430E"/>
    <w:rsid w:val="00EB32C5"/>
    <w:rsid w:val="00EB5D6A"/>
    <w:rsid w:val="00EB67C4"/>
    <w:rsid w:val="00EB6D89"/>
    <w:rsid w:val="00EC5094"/>
    <w:rsid w:val="00EE0FD9"/>
    <w:rsid w:val="00EE46A9"/>
    <w:rsid w:val="00EE484F"/>
    <w:rsid w:val="00EE6290"/>
    <w:rsid w:val="00EF160A"/>
    <w:rsid w:val="00EF3919"/>
    <w:rsid w:val="00EF3C7B"/>
    <w:rsid w:val="00EF4250"/>
    <w:rsid w:val="00F00953"/>
    <w:rsid w:val="00F04B80"/>
    <w:rsid w:val="00F05279"/>
    <w:rsid w:val="00F07785"/>
    <w:rsid w:val="00F102DE"/>
    <w:rsid w:val="00F1124D"/>
    <w:rsid w:val="00F1172F"/>
    <w:rsid w:val="00F12218"/>
    <w:rsid w:val="00F14FE4"/>
    <w:rsid w:val="00F24084"/>
    <w:rsid w:val="00F30306"/>
    <w:rsid w:val="00F30F8D"/>
    <w:rsid w:val="00F36E4B"/>
    <w:rsid w:val="00F4291E"/>
    <w:rsid w:val="00F43B43"/>
    <w:rsid w:val="00F46CE9"/>
    <w:rsid w:val="00F470EF"/>
    <w:rsid w:val="00F50FF4"/>
    <w:rsid w:val="00F5167E"/>
    <w:rsid w:val="00F51E6C"/>
    <w:rsid w:val="00F52F2A"/>
    <w:rsid w:val="00F55AF4"/>
    <w:rsid w:val="00F6464B"/>
    <w:rsid w:val="00F64707"/>
    <w:rsid w:val="00F70E4E"/>
    <w:rsid w:val="00F74939"/>
    <w:rsid w:val="00F775CE"/>
    <w:rsid w:val="00F77A0D"/>
    <w:rsid w:val="00F869DE"/>
    <w:rsid w:val="00F92701"/>
    <w:rsid w:val="00F950F7"/>
    <w:rsid w:val="00F96AC7"/>
    <w:rsid w:val="00F976B0"/>
    <w:rsid w:val="00FA56FA"/>
    <w:rsid w:val="00FA5FC9"/>
    <w:rsid w:val="00FB2529"/>
    <w:rsid w:val="00FB5A41"/>
    <w:rsid w:val="00FB6C03"/>
    <w:rsid w:val="00FC52BA"/>
    <w:rsid w:val="00FD05AA"/>
    <w:rsid w:val="00FD0FC2"/>
    <w:rsid w:val="00FD3F0E"/>
    <w:rsid w:val="00FE0EDB"/>
    <w:rsid w:val="00FE1778"/>
    <w:rsid w:val="00FE22A0"/>
    <w:rsid w:val="00FE3186"/>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 w:type="character" w:styleId="CommentReference">
    <w:name w:val="annotation reference"/>
    <w:basedOn w:val="DefaultParagraphFont"/>
    <w:uiPriority w:val="99"/>
    <w:semiHidden/>
    <w:unhideWhenUsed/>
    <w:rsid w:val="00B74B7C"/>
    <w:rPr>
      <w:sz w:val="16"/>
      <w:szCs w:val="16"/>
    </w:rPr>
  </w:style>
  <w:style w:type="paragraph" w:styleId="CommentText">
    <w:name w:val="annotation text"/>
    <w:basedOn w:val="Normal"/>
    <w:link w:val="CommentTextChar"/>
    <w:uiPriority w:val="99"/>
    <w:semiHidden/>
    <w:unhideWhenUsed/>
    <w:rsid w:val="00B74B7C"/>
    <w:rPr>
      <w:sz w:val="20"/>
      <w:szCs w:val="20"/>
    </w:rPr>
  </w:style>
  <w:style w:type="character" w:customStyle="1" w:styleId="CommentTextChar">
    <w:name w:val="Comment Text Char"/>
    <w:basedOn w:val="DefaultParagraphFont"/>
    <w:link w:val="CommentText"/>
    <w:uiPriority w:val="99"/>
    <w:semiHidden/>
    <w:rsid w:val="00B74B7C"/>
    <w:rPr>
      <w:sz w:val="20"/>
      <w:szCs w:val="20"/>
    </w:rPr>
  </w:style>
  <w:style w:type="paragraph" w:styleId="CommentSubject">
    <w:name w:val="annotation subject"/>
    <w:basedOn w:val="CommentText"/>
    <w:next w:val="CommentText"/>
    <w:link w:val="CommentSubjectChar"/>
    <w:uiPriority w:val="99"/>
    <w:semiHidden/>
    <w:unhideWhenUsed/>
    <w:rsid w:val="00B74B7C"/>
    <w:rPr>
      <w:b/>
      <w:bCs/>
    </w:rPr>
  </w:style>
  <w:style w:type="character" w:customStyle="1" w:styleId="CommentSubjectChar">
    <w:name w:val="Comment Subject Char"/>
    <w:basedOn w:val="CommentTextChar"/>
    <w:link w:val="CommentSubject"/>
    <w:uiPriority w:val="99"/>
    <w:semiHidden/>
    <w:rsid w:val="00B74B7C"/>
    <w:rPr>
      <w:b/>
      <w:bCs/>
      <w:sz w:val="20"/>
      <w:szCs w:val="20"/>
    </w:rPr>
  </w:style>
  <w:style w:type="paragraph" w:customStyle="1" w:styleId="Default">
    <w:name w:val="Default"/>
    <w:rsid w:val="00A13EA3"/>
    <w:pPr>
      <w:autoSpaceDE w:val="0"/>
      <w:autoSpaceDN w:val="0"/>
      <w:adjustRightInd w:val="0"/>
      <w:jc w:val="left"/>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 w:type="character" w:styleId="CommentReference">
    <w:name w:val="annotation reference"/>
    <w:basedOn w:val="DefaultParagraphFont"/>
    <w:uiPriority w:val="99"/>
    <w:semiHidden/>
    <w:unhideWhenUsed/>
    <w:rsid w:val="00B74B7C"/>
    <w:rPr>
      <w:sz w:val="16"/>
      <w:szCs w:val="16"/>
    </w:rPr>
  </w:style>
  <w:style w:type="paragraph" w:styleId="CommentText">
    <w:name w:val="annotation text"/>
    <w:basedOn w:val="Normal"/>
    <w:link w:val="CommentTextChar"/>
    <w:uiPriority w:val="99"/>
    <w:semiHidden/>
    <w:unhideWhenUsed/>
    <w:rsid w:val="00B74B7C"/>
    <w:rPr>
      <w:sz w:val="20"/>
      <w:szCs w:val="20"/>
    </w:rPr>
  </w:style>
  <w:style w:type="character" w:customStyle="1" w:styleId="CommentTextChar">
    <w:name w:val="Comment Text Char"/>
    <w:basedOn w:val="DefaultParagraphFont"/>
    <w:link w:val="CommentText"/>
    <w:uiPriority w:val="99"/>
    <w:semiHidden/>
    <w:rsid w:val="00B74B7C"/>
    <w:rPr>
      <w:sz w:val="20"/>
      <w:szCs w:val="20"/>
    </w:rPr>
  </w:style>
  <w:style w:type="paragraph" w:styleId="CommentSubject">
    <w:name w:val="annotation subject"/>
    <w:basedOn w:val="CommentText"/>
    <w:next w:val="CommentText"/>
    <w:link w:val="CommentSubjectChar"/>
    <w:uiPriority w:val="99"/>
    <w:semiHidden/>
    <w:unhideWhenUsed/>
    <w:rsid w:val="00B74B7C"/>
    <w:rPr>
      <w:b/>
      <w:bCs/>
    </w:rPr>
  </w:style>
  <w:style w:type="character" w:customStyle="1" w:styleId="CommentSubjectChar">
    <w:name w:val="Comment Subject Char"/>
    <w:basedOn w:val="CommentTextChar"/>
    <w:link w:val="CommentSubject"/>
    <w:uiPriority w:val="99"/>
    <w:semiHidden/>
    <w:rsid w:val="00B74B7C"/>
    <w:rPr>
      <w:b/>
      <w:bCs/>
      <w:sz w:val="20"/>
      <w:szCs w:val="20"/>
    </w:rPr>
  </w:style>
  <w:style w:type="paragraph" w:customStyle="1" w:styleId="Default">
    <w:name w:val="Default"/>
    <w:rsid w:val="00A13EA3"/>
    <w:pPr>
      <w:autoSpaceDE w:val="0"/>
      <w:autoSpaceDN w:val="0"/>
      <w:adjustRightInd w:val="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hhs/oms/sim/steering/index.s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2503</Words>
  <Characters>14269</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Chenard, Randal</cp:lastModifiedBy>
  <cp:revision>2</cp:revision>
  <cp:lastPrinted>2015-08-12T18:39:00Z</cp:lastPrinted>
  <dcterms:created xsi:type="dcterms:W3CDTF">2015-08-20T12:36:00Z</dcterms:created>
  <dcterms:modified xsi:type="dcterms:W3CDTF">2015-08-20T12:36:00Z</dcterms:modified>
</cp:coreProperties>
</file>